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sz w:val="28"/>
          <w:szCs w:val="28"/>
        </w:rPr>
      </w:pPr>
      <w:bookmarkStart w:id="1" w:name="_GoBack"/>
      <w:bookmarkEnd w:id="1"/>
      <w:r>
        <w:rPr>
          <w:rFonts w:hint="eastAsia" w:asciiTheme="majorEastAsia" w:hAnsiTheme="majorEastAsia" w:eastAsiaTheme="majorEastAsia"/>
          <w:sz w:val="28"/>
          <w:szCs w:val="28"/>
        </w:rPr>
        <w:t>附件1：</w:t>
      </w:r>
    </w:p>
    <w:p>
      <w:pPr>
        <w:jc w:val="center"/>
        <w:rPr>
          <w:rFonts w:ascii="华文中宋" w:hAnsi="华文中宋" w:eastAsia="华文中宋" w:cs="华文中宋"/>
          <w:bCs/>
          <w:sz w:val="36"/>
          <w:szCs w:val="36"/>
        </w:rPr>
      </w:pPr>
      <w:r>
        <w:rPr>
          <w:rFonts w:hint="eastAsia" w:ascii="华文中宋" w:hAnsi="华文中宋" w:eastAsia="华文中宋" w:cs="华文中宋"/>
          <w:bCs/>
          <w:sz w:val="36"/>
          <w:szCs w:val="36"/>
        </w:rPr>
        <w:t>2019年省以上农业科技创新与推广项目申报指南</w:t>
      </w:r>
    </w:p>
    <w:p>
      <w:pPr>
        <w:ind w:firstLine="420" w:firstLineChars="150"/>
        <w:rPr>
          <w:rFonts w:ascii="仿宋_GB2312" w:eastAsia="仿宋_GB2312"/>
          <w:sz w:val="28"/>
          <w:szCs w:val="28"/>
        </w:rPr>
      </w:pPr>
    </w:p>
    <w:p>
      <w:pPr>
        <w:spacing w:line="600" w:lineRule="exact"/>
        <w:ind w:firstLine="640" w:firstLineChars="200"/>
        <w:rPr>
          <w:rFonts w:ascii="华文中宋" w:hAnsi="华文中宋" w:eastAsia="华文中宋" w:cs="华文中宋"/>
          <w:sz w:val="32"/>
          <w:szCs w:val="32"/>
        </w:rPr>
      </w:pPr>
      <w:r>
        <w:rPr>
          <w:rFonts w:hint="eastAsia" w:ascii="华文中宋" w:hAnsi="华文中宋" w:eastAsia="华文中宋" w:cs="华文中宋"/>
          <w:sz w:val="32"/>
          <w:szCs w:val="32"/>
        </w:rPr>
        <w:t>一、如皋市蔬菜绿色生产示范区建设</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（一）申报主体：</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1、市内果蔬生产型农业经营主体，包括种植大户、家庭农场和生产型农业企业。</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2、具有土地经营权且符合当地土地利用规划，需提供合法合规的土地流转手续。设施化生产的项目要确保优质安全，发展绿色生态，符合当地主导产业或特色优势产业。</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（二）支持环节</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建设高架栽培蔬菜（草莓）生产示范区1个，省以上财政资金50万元。财政资金重点用于高架栽培设施与配套装备，诱虫板、补光灯等绿色生产材料与装备的购置，物联网技术应用等。</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（三）申报条件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高架栽培蔬菜（草莓）生产示范区建设面积5亩以上；同时，辐射带动本市1-2个农户开展高架栽培蔬菜（草莓）生产，对辐射户的物化支持额度不低于省补资金的20%。</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（四）项目补助</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省以上财政补助资金原则上不超过项目总投资的1/2。</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（五）材料报送</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申报需提供材料：1、省以上财政专项资金项目申报信用承</w:t>
      </w:r>
    </w:p>
    <w:p>
      <w:pPr>
        <w:spacing w:line="600" w:lineRule="exact"/>
        <w:rPr>
          <w:rFonts w:ascii="仿宋_GB2312" w:eastAsia="仿宋_GB2312"/>
          <w:sz w:val="32"/>
          <w:szCs w:val="32"/>
        </w:rPr>
      </w:pPr>
    </w:p>
    <w:p>
      <w:pPr>
        <w:spacing w:line="600" w:lineRule="exact"/>
        <w:rPr>
          <w:rFonts w:ascii="仿宋_GB2312" w:eastAsia="仿宋_GB2312"/>
          <w:sz w:val="32"/>
          <w:szCs w:val="32"/>
        </w:rPr>
      </w:pPr>
      <w:r>
        <w:rPr>
          <w:rFonts w:hint="eastAsia" w:ascii="仿宋_GB2312" w:eastAsia="仿宋_GB2312"/>
          <w:sz w:val="32"/>
          <w:szCs w:val="32"/>
        </w:rPr>
        <w:t>诺书；2、立项申请表；3、项目实施方案；4、附件材料，包括营业执照、土地使用协议、示范带动情况证明材料等。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 xml:space="preserve">申报材料报至市农业技术推广中心蔬菜办, </w:t>
      </w:r>
      <w:r>
        <w:fldChar w:fldCharType="begin"/>
      </w:r>
      <w:r>
        <w:instrText xml:space="preserve"> HYPERLINK "mailto:邮箱rgscb@126.com" </w:instrText>
      </w:r>
      <w:r>
        <w:fldChar w:fldCharType="separate"/>
      </w:r>
      <w:r>
        <w:rPr>
          <w:rFonts w:hint="eastAsia" w:ascii="仿宋_GB2312" w:eastAsia="仿宋_GB2312"/>
          <w:sz w:val="32"/>
          <w:szCs w:val="32"/>
        </w:rPr>
        <w:t>邮箱rgscb@126.com</w:t>
      </w:r>
      <w:r>
        <w:rPr>
          <w:rFonts w:hint="eastAsia" w:ascii="仿宋_GB2312" w:eastAsia="仿宋_GB2312"/>
          <w:sz w:val="32"/>
          <w:szCs w:val="32"/>
        </w:rPr>
        <w:fldChar w:fldCharType="end"/>
      </w:r>
      <w:r>
        <w:rPr>
          <w:rFonts w:hint="eastAsia" w:ascii="仿宋_GB2312" w:eastAsia="仿宋_GB2312"/>
          <w:sz w:val="32"/>
          <w:szCs w:val="32"/>
        </w:rPr>
        <w:t>，联系人：沙宏锋，13862751415。</w:t>
      </w:r>
    </w:p>
    <w:p>
      <w:pPr>
        <w:spacing w:line="600" w:lineRule="exact"/>
        <w:ind w:firstLine="640" w:firstLineChars="200"/>
        <w:rPr>
          <w:rFonts w:ascii="华文中宋" w:hAnsi="华文中宋" w:eastAsia="华文中宋" w:cs="华文中宋"/>
          <w:sz w:val="32"/>
          <w:szCs w:val="32"/>
        </w:rPr>
      </w:pPr>
      <w:r>
        <w:rPr>
          <w:rFonts w:hint="eastAsia" w:ascii="华文中宋" w:hAnsi="华文中宋" w:eastAsia="华文中宋" w:cs="华文中宋"/>
          <w:sz w:val="32"/>
          <w:szCs w:val="32"/>
        </w:rPr>
        <w:t>二、农业科技示范基地建设</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参照省农业农村厅“</w:t>
      </w:r>
      <w:r>
        <w:rPr>
          <w:rFonts w:hint="eastAsia" w:ascii="仿宋" w:hAnsi="仿宋" w:eastAsia="仿宋" w:cs="仿宋"/>
          <w:color w:val="000000"/>
          <w:kern w:val="0"/>
          <w:sz w:val="32"/>
          <w:szCs w:val="32"/>
        </w:rPr>
        <w:t>关于做好2019年省级现代农业产业技术体系推广示范基地申报工作的通知”要求，并结合本市实际而定。</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（一）申报主体</w:t>
      </w:r>
    </w:p>
    <w:p>
      <w:pPr>
        <w:pStyle w:val="4"/>
        <w:widowControl/>
        <w:spacing w:beforeAutospacing="0" w:afterAutospacing="0" w:line="600" w:lineRule="exact"/>
        <w:ind w:firstLine="640" w:firstLineChars="200"/>
        <w:jc w:val="both"/>
        <w:rPr>
          <w:rFonts w:ascii="仿宋" w:hAnsi="仿宋" w:eastAsia="仿宋" w:cs="仿宋"/>
          <w:sz w:val="32"/>
          <w:szCs w:val="32"/>
        </w:rPr>
      </w:pPr>
      <w:r>
        <w:rPr>
          <w:rFonts w:hint="eastAsia" w:ascii="仿宋" w:hAnsi="仿宋" w:eastAsia="仿宋" w:cs="仿宋"/>
          <w:color w:val="000000"/>
          <w:sz w:val="32"/>
          <w:szCs w:val="32"/>
        </w:rPr>
        <w:t>本市农业系统内的市镇两级农业推广机构、农业科研单位以及具有科技服务示范能力的农业科技企业等新型农业经营主体。</w:t>
      </w:r>
    </w:p>
    <w:p>
      <w:pPr>
        <w:spacing w:line="600" w:lineRule="exact"/>
        <w:ind w:firstLine="641" w:firstLineChars="200"/>
        <w:rPr>
          <w:rFonts w:ascii="仿宋" w:hAnsi="仿宋" w:eastAsia="仿宋" w:cs="仿宋"/>
          <w:sz w:val="32"/>
          <w:szCs w:val="32"/>
        </w:rPr>
      </w:pPr>
      <w:r>
        <w:rPr>
          <w:rFonts w:hint="eastAsia" w:ascii="华文楷体" w:hAnsi="华文楷体" w:eastAsia="华文楷体" w:cs="华文楷体"/>
          <w:b/>
          <w:bCs/>
          <w:sz w:val="32"/>
          <w:szCs w:val="32"/>
        </w:rPr>
        <w:t>（二）支持环节</w:t>
      </w:r>
    </w:p>
    <w:p>
      <w:pPr>
        <w:spacing w:line="6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rPr>
        <w:t>特粮特经及高效特色果蔬两个产业基地。支持基地承接产业技术体系新成果试验示范、熟化集成和转化推广；开展新品种、新技术、新模式、新产品、新装备的综合示范；组织观摩、推介、培训及创业实训等活动，培训技术推广人员、科技示范户和职业农民；建设示范点，对接科技示范户。</w:t>
      </w:r>
    </w:p>
    <w:p>
      <w:pPr>
        <w:pStyle w:val="4"/>
        <w:widowControl/>
        <w:spacing w:beforeAutospacing="0" w:afterAutospacing="0" w:line="600" w:lineRule="exact"/>
        <w:ind w:firstLine="641" w:firstLineChars="200"/>
        <w:jc w:val="both"/>
        <w:rPr>
          <w:rFonts w:ascii="华文楷体" w:hAnsi="华文楷体" w:eastAsia="华文楷体" w:cs="华文楷体"/>
          <w:b/>
          <w:bCs/>
          <w:sz w:val="32"/>
          <w:szCs w:val="32"/>
        </w:rPr>
      </w:pPr>
      <w:r>
        <w:rPr>
          <w:rFonts w:hint="eastAsia" w:ascii="华文楷体" w:hAnsi="华文楷体" w:eastAsia="华文楷体" w:cs="华文楷体"/>
          <w:b/>
          <w:bCs/>
          <w:color w:val="000000"/>
          <w:sz w:val="32"/>
          <w:szCs w:val="32"/>
        </w:rPr>
        <w:t>（三）申报条件</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1、基地明确一名基地主任。基地主任须具有中级以上职称，年龄在55周岁以下（1964年6月30日之后出生），近3年从事所申报产业相关领域工作，能够牵头组织3名（含）以上技术人员组成技术工作小组。</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2、基地须有一个具有法人资格的管理依托单位（基地主任所在单位），近年来承担过省、市相关项目且执行效果良好，有建设现代农业科技示范基地的积极性和能力</w:t>
      </w:r>
      <w:r>
        <w:rPr>
          <w:rFonts w:hint="eastAsia" w:ascii="仿宋" w:hAnsi="仿宋" w:eastAsia="仿宋" w:cs="仿宋"/>
          <w:sz w:val="32"/>
          <w:szCs w:val="32"/>
        </w:rPr>
        <w:t>。</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3、基地实质性生产经营两年以上，有发展计划，能够代表和引领当地该产业科技发展。省级现代农业产业示范园内的基地、推广机构自有基地、市县级现代农业科技综合示范基地优先申报。</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4、基地面积应达到50亩。推广示范场所、仪器设备与设施齐全，有物联网技术应用（或电子商务）基础。基地自2019年8月起有5年以上土地使用权。</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5、基地应具备较好的技术示范推广能力，辐射带动周边区域200亩以上。</w:t>
      </w:r>
    </w:p>
    <w:p>
      <w:pPr>
        <w:pStyle w:val="4"/>
        <w:widowControl/>
        <w:spacing w:beforeAutospacing="0" w:afterAutospacing="0" w:line="600" w:lineRule="exact"/>
        <w:jc w:val="both"/>
        <w:rPr>
          <w:rFonts w:ascii="仿宋" w:hAnsi="仿宋" w:eastAsia="仿宋" w:cs="仿宋"/>
          <w:sz w:val="32"/>
          <w:szCs w:val="32"/>
        </w:rPr>
      </w:pPr>
      <w:r>
        <w:rPr>
          <w:rFonts w:hint="eastAsia" w:ascii="仿宋" w:hAnsi="仿宋" w:eastAsia="仿宋" w:cs="仿宋"/>
          <w:color w:val="000000"/>
          <w:sz w:val="32"/>
          <w:szCs w:val="32"/>
        </w:rPr>
        <w:t>    6、基地要成立由农技推广机构、科教管理部门、农民培训机构、农业信息服务机构、新型经营主体等组成的推广示范工作组，并与省内农业高等院校、科研院所固定对接一家以上，以点带面统筹推进本地科技研发、集成转化、推广培训等工作。</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（四）项目补助</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补助方式采取先建后补形式。建成并通过验收后每个基地一次性补助省以上财政资金20万元。</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（五）材料报送</w:t>
      </w:r>
    </w:p>
    <w:p>
      <w:pPr>
        <w:pStyle w:val="4"/>
        <w:widowControl/>
        <w:spacing w:beforeAutospacing="0" w:afterAutospacing="0" w:line="600" w:lineRule="exact"/>
        <w:ind w:firstLine="640" w:firstLineChars="200"/>
        <w:jc w:val="both"/>
        <w:rPr>
          <w:rFonts w:ascii="仿宋_GB2312" w:eastAsia="仿宋_GB2312"/>
          <w:sz w:val="32"/>
          <w:szCs w:val="32"/>
        </w:rPr>
      </w:pPr>
      <w:r>
        <w:rPr>
          <w:rFonts w:hint="eastAsia" w:ascii="仿宋" w:hAnsi="仿宋" w:eastAsia="仿宋" w:cs="仿宋"/>
          <w:color w:val="000000"/>
          <w:sz w:val="32"/>
          <w:szCs w:val="32"/>
        </w:rPr>
        <w:t>由基地主任申请人自愿提出申请，经所在单位同意后，填写《如皋现代农业科技示范基地申报书》并附相关证明材料（格式见附件4）装订成册。</w:t>
      </w:r>
      <w:r>
        <w:rPr>
          <w:rFonts w:hint="eastAsia" w:ascii="仿宋_GB2312" w:eastAsia="仿宋_GB2312"/>
          <w:sz w:val="32"/>
          <w:szCs w:val="32"/>
        </w:rPr>
        <w:t>申报材料报至农林科技与信息中心，邮箱：</w:t>
      </w:r>
      <w:r>
        <w:fldChar w:fldCharType="begin"/>
      </w:r>
      <w:r>
        <w:instrText xml:space="preserve"> HYPERLINK "mailto:rgnl@163.com" </w:instrText>
      </w:r>
      <w:r>
        <w:fldChar w:fldCharType="separate"/>
      </w:r>
      <w:r>
        <w:rPr>
          <w:rFonts w:hint="eastAsia" w:ascii="仿宋_GB2312" w:eastAsia="仿宋_GB2312"/>
          <w:sz w:val="32"/>
          <w:szCs w:val="32"/>
        </w:rPr>
        <w:t>rgnl@163.com</w:t>
      </w:r>
      <w:r>
        <w:rPr>
          <w:rFonts w:hint="eastAsia" w:ascii="仿宋_GB2312" w:eastAsia="仿宋_GB2312"/>
          <w:sz w:val="32"/>
          <w:szCs w:val="32"/>
        </w:rPr>
        <w:fldChar w:fldCharType="end"/>
      </w:r>
      <w:r>
        <w:rPr>
          <w:rFonts w:hint="eastAsia" w:ascii="仿宋_GB2312" w:eastAsia="仿宋_GB2312"/>
          <w:sz w:val="32"/>
          <w:szCs w:val="32"/>
        </w:rPr>
        <w:t>，联系人：严谨  87653629。</w:t>
      </w:r>
    </w:p>
    <w:p>
      <w:pPr>
        <w:pStyle w:val="4"/>
        <w:widowControl/>
        <w:spacing w:beforeAutospacing="0" w:afterAutospacing="0" w:line="600" w:lineRule="exact"/>
        <w:ind w:left="420" w:leftChars="200" w:firstLine="320" w:firstLineChars="100"/>
        <w:jc w:val="both"/>
        <w:rPr>
          <w:rFonts w:ascii="华文中宋" w:hAnsi="华文中宋" w:eastAsia="华文中宋" w:cs="华文中宋"/>
          <w:sz w:val="32"/>
          <w:szCs w:val="32"/>
        </w:rPr>
      </w:pPr>
      <w:r>
        <w:rPr>
          <w:rFonts w:hint="eastAsia" w:ascii="华文中宋" w:hAnsi="华文中宋" w:eastAsia="华文中宋" w:cs="华文中宋"/>
          <w:sz w:val="32"/>
          <w:szCs w:val="32"/>
        </w:rPr>
        <w:t>三、职业农民教育培训实训基地（田间学校）</w:t>
      </w:r>
    </w:p>
    <w:p>
      <w:pPr>
        <w:spacing w:line="600" w:lineRule="exact"/>
        <w:ind w:firstLine="640" w:firstLineChars="200"/>
        <w:rPr>
          <w:rFonts w:ascii="华文楷体" w:hAnsi="华文楷体" w:eastAsia="华文楷体" w:cs="华文楷体"/>
          <w:b/>
          <w:bCs/>
          <w:sz w:val="32"/>
          <w:szCs w:val="32"/>
        </w:rPr>
      </w:pPr>
      <w:r>
        <w:rPr>
          <w:rFonts w:hint="eastAsia" w:ascii="仿宋" w:hAnsi="仿宋" w:eastAsia="仿宋" w:cs="仿宋"/>
          <w:sz w:val="32"/>
          <w:szCs w:val="32"/>
        </w:rPr>
        <w:t>参照省职业农民培育指导站“关于印发《省级新型职业农民培育示范实训基地（田间学校）建设规范》（试行）的通知”（苏农培【2017】14号）要求，</w:t>
      </w:r>
      <w:r>
        <w:rPr>
          <w:rFonts w:hint="eastAsia" w:ascii="仿宋" w:hAnsi="仿宋" w:eastAsia="仿宋" w:cs="仿宋"/>
          <w:color w:val="000000"/>
          <w:kern w:val="0"/>
          <w:sz w:val="32"/>
          <w:szCs w:val="32"/>
        </w:rPr>
        <w:t>并结合本市实际</w:t>
      </w:r>
      <w:r>
        <w:rPr>
          <w:rFonts w:hint="eastAsia" w:ascii="仿宋" w:hAnsi="仿宋" w:eastAsia="仿宋" w:cs="仿宋"/>
          <w:sz w:val="32"/>
          <w:szCs w:val="32"/>
        </w:rPr>
        <w:t>而定。</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（一）申报主体</w:t>
      </w:r>
    </w:p>
    <w:p>
      <w:pPr>
        <w:pStyle w:val="4"/>
        <w:widowControl/>
        <w:spacing w:beforeAutospacing="0" w:afterAutospacing="0" w:line="60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本市农业系统内的市镇两级农业推广机构、农业科研单位以及具有一定科技服务示范能力的</w:t>
      </w:r>
      <w:r>
        <w:rPr>
          <w:rFonts w:ascii="仿宋" w:hAnsi="仿宋" w:eastAsia="仿宋"/>
          <w:color w:val="000000"/>
          <w:sz w:val="32"/>
          <w:szCs w:val="32"/>
        </w:rPr>
        <w:t>农民专业合作社、农业龙头企业、</w:t>
      </w:r>
      <w:r>
        <w:rPr>
          <w:rFonts w:hint="eastAsia" w:ascii="仿宋" w:hAnsi="仿宋" w:eastAsia="仿宋"/>
          <w:color w:val="000000"/>
          <w:sz w:val="32"/>
          <w:szCs w:val="32"/>
        </w:rPr>
        <w:t>省市示范家庭农场</w:t>
      </w:r>
      <w:r>
        <w:rPr>
          <w:rFonts w:ascii="仿宋" w:hAnsi="仿宋" w:eastAsia="仿宋"/>
          <w:color w:val="000000"/>
          <w:sz w:val="32"/>
          <w:szCs w:val="32"/>
        </w:rPr>
        <w:t>等</w:t>
      </w:r>
      <w:r>
        <w:rPr>
          <w:rFonts w:hint="eastAsia" w:ascii="仿宋" w:hAnsi="仿宋" w:eastAsia="仿宋" w:cs="仿宋"/>
          <w:color w:val="000000"/>
          <w:sz w:val="32"/>
          <w:szCs w:val="32"/>
        </w:rPr>
        <w:t>新型农业经营主体。</w:t>
      </w:r>
    </w:p>
    <w:p>
      <w:pPr>
        <w:pStyle w:val="12"/>
        <w:shd w:val="clear" w:color="auto" w:fill="FFFFFF"/>
        <w:spacing w:before="0" w:beforeAutospacing="0" w:after="0" w:afterAutospacing="0" w:line="600" w:lineRule="exact"/>
        <w:ind w:firstLine="641" w:firstLineChars="200"/>
        <w:rPr>
          <w:rFonts w:ascii="华文楷体" w:hAnsi="华文楷体" w:eastAsia="华文楷体" w:cs="华文楷体"/>
          <w:b/>
          <w:bCs/>
          <w:color w:val="000000"/>
          <w:sz w:val="32"/>
          <w:szCs w:val="32"/>
        </w:rPr>
      </w:pPr>
      <w:r>
        <w:rPr>
          <w:rFonts w:hint="eastAsia" w:ascii="华文楷体" w:hAnsi="华文楷体" w:eastAsia="华文楷体" w:cs="华文楷体"/>
          <w:b/>
          <w:bCs/>
          <w:color w:val="000000"/>
          <w:sz w:val="32"/>
          <w:szCs w:val="32"/>
        </w:rPr>
        <w:t>（二）支持环节</w:t>
      </w:r>
    </w:p>
    <w:p>
      <w:pPr>
        <w:pStyle w:val="12"/>
        <w:shd w:val="clear" w:color="auto" w:fill="FFFFFF"/>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农民教育培训实训基地两个。支持全市从事蔬菜、稻麦、花木、渔业、蚕桑、畜禽、农产品电子商务、农业物联网等产业的农技推广机构、农业科研单位及农业经营主体积极参与职业农民教育培训，建设农民培训实训基地。</w:t>
      </w:r>
    </w:p>
    <w:p>
      <w:pPr>
        <w:pStyle w:val="12"/>
        <w:shd w:val="clear" w:color="auto" w:fill="FFFFFF"/>
        <w:spacing w:before="0" w:beforeAutospacing="0" w:after="0" w:afterAutospacing="0" w:line="600" w:lineRule="exact"/>
        <w:ind w:firstLine="641" w:firstLineChars="200"/>
        <w:rPr>
          <w:rFonts w:ascii="华文楷体" w:hAnsi="华文楷体" w:eastAsia="华文楷体" w:cs="华文楷体"/>
          <w:b/>
          <w:bCs/>
          <w:color w:val="000000"/>
          <w:sz w:val="32"/>
          <w:szCs w:val="32"/>
        </w:rPr>
      </w:pPr>
      <w:r>
        <w:rPr>
          <w:rFonts w:hint="eastAsia" w:ascii="华文楷体" w:hAnsi="华文楷体" w:eastAsia="华文楷体" w:cs="华文楷体"/>
          <w:b/>
          <w:bCs/>
          <w:color w:val="000000"/>
          <w:sz w:val="32"/>
          <w:szCs w:val="32"/>
        </w:rPr>
        <w:t>（三）申报条件</w:t>
      </w:r>
    </w:p>
    <w:p>
      <w:pPr>
        <w:pStyle w:val="12"/>
        <w:shd w:val="clear" w:color="auto" w:fill="FFFFFF"/>
        <w:spacing w:before="0" w:beforeAutospacing="0" w:after="0" w:afterAutospacing="0" w:line="600" w:lineRule="exact"/>
        <w:ind w:firstLine="640" w:firstLineChars="200"/>
        <w:rPr>
          <w:rFonts w:ascii="仿宋" w:hAnsi="仿宋" w:eastAsia="仿宋"/>
          <w:color w:val="000000"/>
          <w:sz w:val="32"/>
          <w:szCs w:val="32"/>
        </w:rPr>
      </w:pPr>
      <w:r>
        <w:rPr>
          <w:rFonts w:hint="eastAsia" w:ascii="微软雅黑" w:hAnsi="微软雅黑" w:eastAsia="微软雅黑" w:cs="微软雅黑"/>
          <w:color w:val="000000"/>
          <w:sz w:val="32"/>
          <w:szCs w:val="32"/>
        </w:rPr>
        <w:t>1、</w:t>
      </w:r>
      <w:r>
        <w:rPr>
          <w:rFonts w:hint="eastAsia" w:ascii="仿宋" w:hAnsi="仿宋" w:eastAsia="仿宋"/>
          <w:b/>
          <w:color w:val="000000"/>
          <w:sz w:val="32"/>
          <w:szCs w:val="32"/>
        </w:rPr>
        <w:t>培育场所。</w:t>
      </w:r>
      <w:r>
        <w:rPr>
          <w:rFonts w:hint="eastAsia" w:ascii="仿宋" w:hAnsi="仿宋" w:eastAsia="仿宋"/>
          <w:color w:val="000000"/>
          <w:sz w:val="32"/>
          <w:szCs w:val="32"/>
        </w:rPr>
        <w:t>有一个可供 50 名以上学员学习的培训教室；有一套包括电脑、投影仪等现代教学设施设备；有可供实践教学的试验实训场所，用于新品种、新技术、新模式、新装备示范展示、观摩和实际操作。</w:t>
      </w:r>
    </w:p>
    <w:p>
      <w:pPr>
        <w:pStyle w:val="12"/>
        <w:shd w:val="clear" w:color="auto" w:fill="FFFFFF"/>
        <w:spacing w:before="0" w:beforeAutospacing="0" w:after="0" w:afterAutospacing="0" w:line="600" w:lineRule="exact"/>
        <w:ind w:firstLine="640" w:firstLineChars="200"/>
        <w:rPr>
          <w:rFonts w:ascii="仿宋" w:hAnsi="仿宋" w:eastAsia="仿宋"/>
          <w:color w:val="000000"/>
          <w:sz w:val="32"/>
          <w:szCs w:val="32"/>
        </w:rPr>
      </w:pPr>
      <w:r>
        <w:rPr>
          <w:rFonts w:hint="eastAsia" w:ascii="微软雅黑" w:hAnsi="微软雅黑" w:eastAsia="微软雅黑" w:cs="微软雅黑"/>
          <w:color w:val="000000"/>
          <w:sz w:val="32"/>
          <w:szCs w:val="32"/>
        </w:rPr>
        <w:t>2、</w:t>
      </w:r>
      <w:r>
        <w:rPr>
          <w:rFonts w:hint="eastAsia" w:ascii="仿宋" w:hAnsi="仿宋" w:eastAsia="仿宋"/>
          <w:b/>
          <w:color w:val="000000"/>
          <w:sz w:val="32"/>
          <w:szCs w:val="32"/>
        </w:rPr>
        <w:t>管理机构。</w:t>
      </w:r>
      <w:r>
        <w:rPr>
          <w:rFonts w:hint="eastAsia" w:ascii="仿宋" w:hAnsi="仿宋" w:eastAsia="仿宋"/>
          <w:color w:val="000000"/>
          <w:sz w:val="32"/>
          <w:szCs w:val="32"/>
        </w:rPr>
        <w:t>组建以实训基地建设单位管理为主、镇农技服务中心及其他农技推广部门参与的日常工作班子，负责实训基地的建设运行管理。</w:t>
      </w:r>
    </w:p>
    <w:p>
      <w:pPr>
        <w:pStyle w:val="12"/>
        <w:shd w:val="clear" w:color="auto" w:fill="FFFFFF"/>
        <w:spacing w:before="0" w:beforeAutospacing="0" w:after="0" w:afterAutospacing="0" w:line="600" w:lineRule="exact"/>
        <w:ind w:firstLine="640" w:firstLineChars="200"/>
        <w:rPr>
          <w:rFonts w:ascii="仿宋" w:hAnsi="仿宋" w:eastAsia="仿宋"/>
          <w:color w:val="000000"/>
          <w:sz w:val="32"/>
          <w:szCs w:val="32"/>
        </w:rPr>
      </w:pPr>
      <w:r>
        <w:rPr>
          <w:rFonts w:hint="eastAsia" w:ascii="微软雅黑" w:hAnsi="微软雅黑" w:eastAsia="微软雅黑" w:cs="微软雅黑"/>
          <w:color w:val="000000"/>
          <w:sz w:val="32"/>
          <w:szCs w:val="32"/>
        </w:rPr>
        <w:t>3、</w:t>
      </w:r>
      <w:r>
        <w:rPr>
          <w:rFonts w:hint="eastAsia" w:ascii="仿宋" w:hAnsi="仿宋" w:eastAsia="仿宋"/>
          <w:b/>
          <w:color w:val="000000"/>
          <w:sz w:val="32"/>
          <w:szCs w:val="32"/>
        </w:rPr>
        <w:t>师资团队。</w:t>
      </w:r>
      <w:r>
        <w:rPr>
          <w:rFonts w:hint="eastAsia" w:ascii="仿宋" w:hAnsi="仿宋" w:eastAsia="仿宋"/>
          <w:color w:val="000000"/>
          <w:sz w:val="32"/>
          <w:szCs w:val="32"/>
        </w:rPr>
        <w:t>组建由科研院所、农业院校和市镇农技部门专家教授、基地技术专家以及乡土人才等为主的师资团队不少于5人，开展实习实训、经验讲授、跟踪服务等。每个基地要求明确一位辅导员，具体组织开展学员的实训、咨询和服务等。</w:t>
      </w:r>
    </w:p>
    <w:p>
      <w:pPr>
        <w:pStyle w:val="12"/>
        <w:shd w:val="clear" w:color="auto" w:fill="FFFFFF"/>
        <w:spacing w:before="0" w:beforeAutospacing="0" w:after="0" w:afterAutospacing="0" w:line="600" w:lineRule="exact"/>
        <w:ind w:firstLine="640" w:firstLineChars="200"/>
        <w:rPr>
          <w:rFonts w:ascii="仿宋" w:hAnsi="仿宋" w:eastAsia="仿宋"/>
          <w:color w:val="000000"/>
          <w:sz w:val="32"/>
          <w:szCs w:val="32"/>
        </w:rPr>
      </w:pPr>
      <w:r>
        <w:rPr>
          <w:rFonts w:hint="eastAsia" w:ascii="微软雅黑" w:hAnsi="微软雅黑" w:eastAsia="微软雅黑" w:cs="微软雅黑"/>
          <w:color w:val="000000"/>
          <w:sz w:val="32"/>
          <w:szCs w:val="32"/>
        </w:rPr>
        <w:t>4、</w:t>
      </w:r>
      <w:r>
        <w:rPr>
          <w:rFonts w:hint="eastAsia" w:ascii="仿宋" w:hAnsi="仿宋" w:eastAsia="仿宋"/>
          <w:b/>
          <w:color w:val="000000"/>
          <w:sz w:val="32"/>
          <w:szCs w:val="32"/>
        </w:rPr>
        <w:t>管理制度。</w:t>
      </w:r>
      <w:r>
        <w:rPr>
          <w:rFonts w:hint="eastAsia" w:ascii="仿宋" w:hAnsi="仿宋" w:eastAsia="仿宋"/>
          <w:color w:val="000000"/>
          <w:sz w:val="32"/>
          <w:szCs w:val="32"/>
        </w:rPr>
        <w:t>有一套比较完善的基地运行管理制度，包括实习实训制度、跟踪服务制度，做到制度上墙。</w:t>
      </w:r>
    </w:p>
    <w:p>
      <w:pPr>
        <w:pStyle w:val="12"/>
        <w:shd w:val="clear" w:color="auto" w:fill="FFFFFF"/>
        <w:spacing w:before="0" w:beforeAutospacing="0" w:after="0" w:afterAutospacing="0" w:line="600" w:lineRule="exact"/>
        <w:ind w:firstLine="640" w:firstLineChars="200"/>
        <w:rPr>
          <w:rFonts w:ascii="仿宋" w:hAnsi="仿宋" w:eastAsia="仿宋"/>
          <w:bCs/>
          <w:color w:val="000000"/>
          <w:sz w:val="32"/>
          <w:szCs w:val="32"/>
        </w:rPr>
      </w:pPr>
      <w:r>
        <w:rPr>
          <w:rFonts w:hint="eastAsia" w:ascii="微软雅黑" w:hAnsi="微软雅黑" w:eastAsia="微软雅黑" w:cs="微软雅黑"/>
          <w:color w:val="000000"/>
          <w:sz w:val="32"/>
          <w:szCs w:val="32"/>
        </w:rPr>
        <w:t>5、</w:t>
      </w:r>
      <w:r>
        <w:rPr>
          <w:rFonts w:hint="eastAsia" w:ascii="仿宋" w:hAnsi="仿宋" w:eastAsia="仿宋"/>
          <w:b/>
          <w:color w:val="000000"/>
          <w:sz w:val="32"/>
          <w:szCs w:val="32"/>
        </w:rPr>
        <w:t>典型示范。</w:t>
      </w:r>
      <w:r>
        <w:rPr>
          <w:rFonts w:hint="eastAsia" w:ascii="仿宋" w:hAnsi="仿宋" w:eastAsia="仿宋"/>
          <w:bCs/>
          <w:color w:val="000000"/>
          <w:sz w:val="32"/>
          <w:szCs w:val="32"/>
        </w:rPr>
        <w:t>每年组织或接待培训参观实训不少于两批次100人次，并提供名单和参观实训图片。有一批通过基地引领带动的典型示范户，供学员学习、观摩和推广。</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（四）项目补助</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补助方式采取先建后补的形式。建成并通过验收后每个基地一次性补助省以上财政资金5万元。</w:t>
      </w:r>
    </w:p>
    <w:p>
      <w:pPr>
        <w:spacing w:line="600" w:lineRule="exact"/>
        <w:ind w:firstLine="641" w:firstLineChars="200"/>
        <w:rPr>
          <w:rFonts w:ascii="华文楷体" w:hAnsi="华文楷体" w:eastAsia="华文楷体" w:cs="华文楷体"/>
          <w:b/>
          <w:bCs/>
          <w:sz w:val="32"/>
          <w:szCs w:val="32"/>
        </w:rPr>
      </w:pPr>
      <w:r>
        <w:rPr>
          <w:rFonts w:hint="eastAsia" w:ascii="华文楷体" w:hAnsi="华文楷体" w:eastAsia="华文楷体" w:cs="华文楷体"/>
          <w:b/>
          <w:bCs/>
          <w:sz w:val="32"/>
          <w:szCs w:val="32"/>
        </w:rPr>
        <w:t>（五）材料报送</w:t>
      </w:r>
    </w:p>
    <w:p>
      <w:pPr>
        <w:pStyle w:val="4"/>
        <w:widowControl/>
        <w:spacing w:beforeAutospacing="0" w:afterAutospacing="0" w:line="600" w:lineRule="exact"/>
        <w:ind w:firstLine="640" w:firstLineChars="200"/>
        <w:jc w:val="both"/>
        <w:rPr>
          <w:rFonts w:ascii="仿宋_GB2312" w:eastAsia="仿宋_GB2312"/>
          <w:sz w:val="32"/>
          <w:szCs w:val="32"/>
        </w:rPr>
      </w:pPr>
      <w:r>
        <w:rPr>
          <w:rFonts w:hint="eastAsia" w:ascii="仿宋" w:hAnsi="仿宋" w:eastAsia="仿宋" w:cs="仿宋"/>
          <w:color w:val="000000"/>
          <w:sz w:val="32"/>
          <w:szCs w:val="32"/>
        </w:rPr>
        <w:t>由基地建设单位自愿提出申请，并填写《如皋市职业农民教育培训实训基地申报书》并附相关证明材料（格式见附件4）装订成册。</w:t>
      </w:r>
      <w:r>
        <w:rPr>
          <w:rFonts w:hint="eastAsia" w:ascii="仿宋_GB2312" w:eastAsia="仿宋_GB2312"/>
          <w:sz w:val="32"/>
          <w:szCs w:val="32"/>
        </w:rPr>
        <w:t>申报材料报至农林科技与信息中心，邮箱：</w:t>
      </w:r>
      <w:r>
        <w:fldChar w:fldCharType="begin"/>
      </w:r>
      <w:r>
        <w:instrText xml:space="preserve"> HYPERLINK "mailto:rgnl@163.com" </w:instrText>
      </w:r>
      <w:r>
        <w:fldChar w:fldCharType="separate"/>
      </w:r>
      <w:r>
        <w:rPr>
          <w:rFonts w:hint="eastAsia" w:ascii="仿宋_GB2312" w:eastAsia="仿宋_GB2312"/>
          <w:sz w:val="32"/>
          <w:szCs w:val="32"/>
        </w:rPr>
        <w:t>rgnl@163.com</w:t>
      </w:r>
      <w:r>
        <w:rPr>
          <w:rFonts w:hint="eastAsia" w:ascii="仿宋_GB2312" w:eastAsia="仿宋_GB2312"/>
          <w:sz w:val="32"/>
          <w:szCs w:val="32"/>
        </w:rPr>
        <w:fldChar w:fldCharType="end"/>
      </w:r>
      <w:r>
        <w:rPr>
          <w:rFonts w:hint="eastAsia" w:ascii="仿宋_GB2312" w:eastAsia="仿宋_GB2312"/>
          <w:sz w:val="32"/>
          <w:szCs w:val="32"/>
        </w:rPr>
        <w:t>，联系人：严谨  87653629。</w:t>
      </w:r>
    </w:p>
    <w:p>
      <w:pPr>
        <w:pStyle w:val="4"/>
        <w:widowControl/>
        <w:spacing w:beforeAutospacing="0" w:afterAutospacing="0" w:line="600" w:lineRule="exact"/>
        <w:ind w:firstLine="640" w:firstLineChars="200"/>
        <w:jc w:val="both"/>
        <w:rPr>
          <w:rFonts w:ascii="仿宋" w:hAnsi="仿宋" w:eastAsia="仿宋" w:cs="仿宋"/>
          <w:bCs/>
          <w:color w:val="000000"/>
          <w:sz w:val="32"/>
          <w:szCs w:val="32"/>
        </w:rPr>
      </w:pPr>
    </w:p>
    <w:p>
      <w:pPr>
        <w:spacing w:line="600" w:lineRule="exact"/>
        <w:ind w:firstLine="640" w:firstLineChars="200"/>
        <w:rPr>
          <w:sz w:val="32"/>
          <w:szCs w:val="32"/>
        </w:rPr>
      </w:pPr>
    </w:p>
    <w:p>
      <w:pPr>
        <w:spacing w:line="600" w:lineRule="exact"/>
        <w:ind w:firstLine="640" w:firstLineChars="200"/>
        <w:rPr>
          <w:sz w:val="32"/>
          <w:szCs w:val="32"/>
        </w:rPr>
      </w:pPr>
    </w:p>
    <w:p/>
    <w:p/>
    <w:p/>
    <w:p/>
    <w:p/>
    <w:p/>
    <w:p/>
    <w:p/>
    <w:p/>
    <w:p>
      <w:pPr>
        <w:rPr>
          <w:rFonts w:ascii="仿宋" w:hAnsi="仿宋" w:eastAsia="仿宋" w:cs="仿宋"/>
          <w:sz w:val="32"/>
          <w:szCs w:val="32"/>
        </w:rPr>
      </w:pPr>
      <w:r>
        <w:rPr>
          <w:rFonts w:hint="eastAsia" w:ascii="仿宋" w:hAnsi="仿宋" w:eastAsia="仿宋" w:cs="仿宋"/>
          <w:sz w:val="32"/>
          <w:szCs w:val="32"/>
        </w:rPr>
        <w:t>附件2：</w:t>
      </w:r>
    </w:p>
    <w:p>
      <w:pPr>
        <w:spacing w:line="560" w:lineRule="exact"/>
        <w:jc w:val="center"/>
        <w:rPr>
          <w:rFonts w:ascii="Times New Roman" w:hAnsi="Times New Roman" w:eastAsia="华文中宋"/>
          <w:b/>
          <w:sz w:val="44"/>
          <w:szCs w:val="44"/>
        </w:rPr>
      </w:pPr>
      <w:bookmarkStart w:id="0" w:name="OLE_LINK3"/>
    </w:p>
    <w:p>
      <w:pPr>
        <w:spacing w:line="560" w:lineRule="exact"/>
        <w:jc w:val="center"/>
        <w:rPr>
          <w:rFonts w:ascii="Times New Roman" w:hAnsi="Times New Roman" w:eastAsia="仿宋_GB2312"/>
        </w:rPr>
      </w:pPr>
      <w:r>
        <w:rPr>
          <w:rFonts w:ascii="Times New Roman" w:hAnsi="Times New Roman" w:eastAsia="华文中宋"/>
          <w:b/>
          <w:sz w:val="44"/>
          <w:szCs w:val="44"/>
        </w:rPr>
        <w:t>省</w:t>
      </w:r>
      <w:r>
        <w:rPr>
          <w:rFonts w:hint="eastAsia" w:ascii="Times New Roman" w:hAnsi="Times New Roman" w:eastAsia="华文中宋"/>
          <w:b/>
          <w:sz w:val="44"/>
          <w:szCs w:val="44"/>
        </w:rPr>
        <w:t>以上农业</w:t>
      </w:r>
      <w:r>
        <w:rPr>
          <w:rFonts w:ascii="Times New Roman" w:hAnsi="Times New Roman" w:eastAsia="华文中宋"/>
          <w:b/>
          <w:sz w:val="44"/>
          <w:szCs w:val="44"/>
        </w:rPr>
        <w:t>项目</w:t>
      </w:r>
      <w:r>
        <w:rPr>
          <w:rFonts w:hint="eastAsia" w:ascii="Times New Roman" w:hAnsi="Times New Roman" w:eastAsia="华文中宋"/>
          <w:b/>
          <w:sz w:val="44"/>
          <w:szCs w:val="44"/>
        </w:rPr>
        <w:t>申报</w:t>
      </w:r>
      <w:r>
        <w:rPr>
          <w:rFonts w:ascii="Times New Roman" w:hAnsi="Times New Roman" w:eastAsia="华文中宋"/>
          <w:b/>
          <w:sz w:val="44"/>
          <w:szCs w:val="44"/>
        </w:rPr>
        <w:t>标准</w:t>
      </w:r>
      <w:r>
        <w:rPr>
          <w:rFonts w:hint="eastAsia" w:ascii="Times New Roman" w:hAnsi="Times New Roman" w:eastAsia="华文中宋"/>
          <w:b/>
          <w:sz w:val="44"/>
          <w:szCs w:val="44"/>
        </w:rPr>
        <w:t>格式</w:t>
      </w:r>
      <w:r>
        <w:rPr>
          <w:rFonts w:ascii="Times New Roman" w:hAnsi="Times New Roman" w:eastAsia="华文中宋"/>
          <w:b/>
          <w:sz w:val="44"/>
          <w:szCs w:val="44"/>
        </w:rPr>
        <w:t>文本</w:t>
      </w:r>
    </w:p>
    <w:p>
      <w:pPr>
        <w:spacing w:line="560" w:lineRule="exact"/>
        <w:ind w:firstLine="880" w:firstLineChars="200"/>
        <w:rPr>
          <w:rFonts w:ascii="Times New Roman" w:hAnsi="Times New Roman"/>
          <w:sz w:val="44"/>
          <w:szCs w:val="44"/>
        </w:rPr>
      </w:pPr>
    </w:p>
    <w:p>
      <w:pPr>
        <w:spacing w:line="560" w:lineRule="exact"/>
        <w:ind w:firstLine="880" w:firstLineChars="200"/>
        <w:rPr>
          <w:rFonts w:ascii="Times New Roman" w:hAnsi="Times New Roman"/>
          <w:sz w:val="44"/>
          <w:szCs w:val="44"/>
        </w:rPr>
      </w:pPr>
    </w:p>
    <w:p>
      <w:pPr>
        <w:spacing w:line="560" w:lineRule="exact"/>
        <w:ind w:firstLine="880" w:firstLineChars="200"/>
        <w:rPr>
          <w:rFonts w:ascii="Times New Roman" w:hAnsi="Times New Roman"/>
          <w:sz w:val="44"/>
          <w:szCs w:val="44"/>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项目名称：2019年省以上</w:t>
      </w:r>
      <w:r>
        <w:rPr>
          <w:rFonts w:hint="eastAsia" w:ascii="仿宋_GB2312" w:eastAsia="仿宋_GB2312"/>
          <w:b/>
          <w:sz w:val="36"/>
          <w:szCs w:val="36"/>
        </w:rPr>
        <w:t>农业科技创新与推广项目</w:t>
      </w:r>
    </w:p>
    <w:p>
      <w:pPr>
        <w:spacing w:line="560" w:lineRule="exact"/>
        <w:ind w:firstLine="560" w:firstLineChars="200"/>
        <w:rPr>
          <w:sz w:val="28"/>
          <w:szCs w:val="28"/>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实施方向：</w:t>
      </w:r>
      <w:r>
        <w:rPr>
          <w:rFonts w:hint="eastAsia"/>
          <w:sz w:val="28"/>
          <w:szCs w:val="28"/>
        </w:rPr>
        <w:t>（参照实施指导意见填写）</w:t>
      </w:r>
    </w:p>
    <w:p>
      <w:pPr>
        <w:spacing w:line="560" w:lineRule="exact"/>
        <w:ind w:firstLine="640" w:firstLineChars="200"/>
        <w:rPr>
          <w:rFonts w:ascii="Times New Roman" w:hAnsi="Times New Roman"/>
          <w:sz w:val="32"/>
          <w:szCs w:val="32"/>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申报主体</w:t>
      </w:r>
      <w:r>
        <w:rPr>
          <w:rFonts w:ascii="Times New Roman" w:hAnsi="Times New Roman"/>
          <w:sz w:val="32"/>
          <w:szCs w:val="32"/>
        </w:rPr>
        <w:t>（</w:t>
      </w:r>
      <w:r>
        <w:rPr>
          <w:rFonts w:hint="eastAsia" w:ascii="Times New Roman" w:hAnsi="Times New Roman"/>
          <w:sz w:val="32"/>
          <w:szCs w:val="32"/>
        </w:rPr>
        <w:t>签章</w:t>
      </w:r>
      <w:r>
        <w:rPr>
          <w:rFonts w:ascii="Times New Roman" w:hAnsi="Times New Roman"/>
          <w:sz w:val="32"/>
          <w:szCs w:val="32"/>
        </w:rPr>
        <w:t>）：</w:t>
      </w:r>
    </w:p>
    <w:p>
      <w:pPr>
        <w:spacing w:line="560" w:lineRule="exact"/>
        <w:ind w:firstLine="640" w:firstLineChars="200"/>
        <w:rPr>
          <w:rFonts w:ascii="Times New Roman" w:hAnsi="Times New Roman"/>
          <w:sz w:val="32"/>
          <w:szCs w:val="32"/>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申报</w:t>
      </w:r>
      <w:r>
        <w:rPr>
          <w:rFonts w:ascii="Times New Roman" w:hAnsi="Times New Roman"/>
          <w:sz w:val="32"/>
          <w:szCs w:val="32"/>
        </w:rPr>
        <w:t>项目</w:t>
      </w:r>
      <w:r>
        <w:rPr>
          <w:rFonts w:hint="eastAsia" w:ascii="Times New Roman" w:hAnsi="Times New Roman"/>
          <w:sz w:val="32"/>
          <w:szCs w:val="32"/>
        </w:rPr>
        <w:t>名称</w:t>
      </w:r>
      <w:r>
        <w:rPr>
          <w:rFonts w:ascii="Times New Roman" w:hAnsi="Times New Roman"/>
          <w:sz w:val="32"/>
          <w:szCs w:val="32"/>
        </w:rPr>
        <w:t>：</w:t>
      </w:r>
    </w:p>
    <w:p>
      <w:pPr>
        <w:spacing w:line="560" w:lineRule="exact"/>
        <w:ind w:firstLine="640" w:firstLineChars="200"/>
        <w:rPr>
          <w:rFonts w:ascii="Times New Roman" w:hAnsi="Times New Roman"/>
          <w:sz w:val="32"/>
          <w:szCs w:val="32"/>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主管部门：</w:t>
      </w:r>
    </w:p>
    <w:p>
      <w:pPr>
        <w:spacing w:line="560" w:lineRule="exact"/>
        <w:ind w:firstLine="640" w:firstLineChars="200"/>
        <w:rPr>
          <w:rFonts w:ascii="Times New Roman" w:hAnsi="Times New Roman"/>
          <w:sz w:val="32"/>
          <w:szCs w:val="32"/>
        </w:rPr>
      </w:pPr>
    </w:p>
    <w:p>
      <w:pPr>
        <w:spacing w:line="560" w:lineRule="exact"/>
        <w:ind w:firstLine="640" w:firstLineChars="200"/>
        <w:rPr>
          <w:rFonts w:ascii="Times New Roman" w:hAnsi="Times New Roman"/>
          <w:sz w:val="32"/>
          <w:szCs w:val="32"/>
        </w:rPr>
      </w:pPr>
      <w:r>
        <w:rPr>
          <w:rFonts w:hint="eastAsia" w:ascii="Times New Roman" w:hAnsi="Times New Roman"/>
          <w:sz w:val="32"/>
          <w:szCs w:val="32"/>
        </w:rPr>
        <w:t>填报时间</w:t>
      </w:r>
      <w:r>
        <w:rPr>
          <w:rFonts w:ascii="Times New Roman" w:hAnsi="Times New Roman"/>
          <w:sz w:val="32"/>
          <w:szCs w:val="32"/>
        </w:rPr>
        <w:t>：</w:t>
      </w:r>
      <w:r>
        <w:rPr>
          <w:rFonts w:hint="eastAsia" w:ascii="Times New Roman" w:hAnsi="Times New Roman"/>
          <w:sz w:val="32"/>
          <w:szCs w:val="32"/>
        </w:rPr>
        <w:t xml:space="preserve">  年  月  日</w:t>
      </w:r>
    </w:p>
    <w:p>
      <w:pPr>
        <w:spacing w:line="560" w:lineRule="exact"/>
        <w:ind w:firstLine="420" w:firstLineChars="200"/>
        <w:rPr>
          <w:rFonts w:ascii="Times New Roman" w:hAnsi="Times New Roman"/>
        </w:rPr>
      </w:pPr>
    </w:p>
    <w:p>
      <w:pPr>
        <w:spacing w:line="560" w:lineRule="exact"/>
        <w:ind w:firstLine="420" w:firstLineChars="200"/>
        <w:rPr>
          <w:rFonts w:ascii="Times New Roman" w:hAnsi="Times New Roman"/>
        </w:rPr>
      </w:pPr>
    </w:p>
    <w:p>
      <w:pPr>
        <w:spacing w:line="560" w:lineRule="exact"/>
        <w:ind w:firstLine="420" w:firstLineChars="200"/>
        <w:rPr>
          <w:rFonts w:ascii="Times New Roman" w:hAnsi="Times New Roman"/>
        </w:rPr>
      </w:pPr>
    </w:p>
    <w:p>
      <w:pPr>
        <w:spacing w:line="560" w:lineRule="exact"/>
        <w:ind w:firstLine="420" w:firstLineChars="200"/>
        <w:rPr>
          <w:rFonts w:ascii="Times New Roman" w:hAnsi="Times New Roman"/>
        </w:rPr>
      </w:pPr>
    </w:p>
    <w:p>
      <w:pPr>
        <w:spacing w:line="560" w:lineRule="exact"/>
        <w:jc w:val="center"/>
        <w:rPr>
          <w:rFonts w:ascii="Times New Roman" w:hAnsi="Times New Roman"/>
        </w:rPr>
      </w:pPr>
      <w:r>
        <w:rPr>
          <w:rFonts w:ascii="Times New Roman" w:hAnsi="Times New Roman" w:eastAsia="楷体"/>
          <w:sz w:val="36"/>
          <w:szCs w:val="36"/>
        </w:rPr>
        <w:t>江苏省农业委员会制</w:t>
      </w:r>
      <w:bookmarkEnd w:id="0"/>
    </w:p>
    <w:p>
      <w:pPr>
        <w:adjustRightInd w:val="0"/>
        <w:snapToGrid w:val="0"/>
        <w:spacing w:line="520" w:lineRule="exact"/>
      </w:pPr>
    </w:p>
    <w:p>
      <w:pPr>
        <w:spacing w:afterLines="30" w:line="560" w:lineRule="exact"/>
        <w:jc w:val="center"/>
        <w:rPr>
          <w:rFonts w:ascii="华文中宋" w:hAnsi="华文中宋" w:eastAsia="华文中宋" w:cs="华文中宋"/>
          <w:kern w:val="0"/>
          <w:sz w:val="32"/>
          <w:szCs w:val="32"/>
        </w:rPr>
      </w:pPr>
    </w:p>
    <w:p>
      <w:pPr>
        <w:spacing w:afterLines="30" w:line="560" w:lineRule="exact"/>
        <w:jc w:val="center"/>
        <w:rPr>
          <w:rFonts w:ascii="华文中宋" w:hAnsi="华文中宋" w:eastAsia="华文中宋" w:cs="华文中宋"/>
          <w:sz w:val="32"/>
          <w:szCs w:val="32"/>
        </w:rPr>
      </w:pPr>
      <w:r>
        <w:rPr>
          <w:rFonts w:hint="eastAsia" w:ascii="华文中宋" w:hAnsi="华文中宋" w:eastAsia="华文中宋" w:cs="华文中宋"/>
          <w:kern w:val="0"/>
          <w:sz w:val="32"/>
          <w:szCs w:val="32"/>
        </w:rPr>
        <w:t>项目基本信息</w:t>
      </w:r>
    </w:p>
    <w:tbl>
      <w:tblPr>
        <w:tblStyle w:val="5"/>
        <w:tblW w:w="9087" w:type="dxa"/>
        <w:jc w:val="center"/>
        <w:tblLayout w:type="fixed"/>
        <w:tblCellMar>
          <w:top w:w="0" w:type="dxa"/>
          <w:left w:w="108" w:type="dxa"/>
          <w:bottom w:w="0" w:type="dxa"/>
          <w:right w:w="108" w:type="dxa"/>
        </w:tblCellMar>
      </w:tblPr>
      <w:tblGrid>
        <w:gridCol w:w="2360"/>
        <w:gridCol w:w="1637"/>
        <w:gridCol w:w="5090"/>
      </w:tblGrid>
      <w:tr>
        <w:tblPrEx>
          <w:tblCellMar>
            <w:top w:w="0" w:type="dxa"/>
            <w:left w:w="108" w:type="dxa"/>
            <w:bottom w:w="0" w:type="dxa"/>
            <w:right w:w="108" w:type="dxa"/>
          </w:tblCellMar>
        </w:tblPrEx>
        <w:trPr>
          <w:trHeight w:val="1240" w:hRule="atLeast"/>
          <w:jc w:val="center"/>
        </w:trPr>
        <w:tc>
          <w:tcPr>
            <w:tcW w:w="236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cs="仿宋_GB2312"/>
                <w:kern w:val="0"/>
                <w:sz w:val="28"/>
                <w:szCs w:val="28"/>
              </w:rPr>
              <w:t>项目</w:t>
            </w:r>
            <w:r>
              <w:rPr>
                <w:rFonts w:hint="eastAsia" w:ascii="仿宋_GB2312" w:hAnsi="仿宋_GB2312" w:eastAsia="仿宋_GB2312" w:cs="仿宋_GB2312"/>
                <w:kern w:val="0"/>
                <w:sz w:val="28"/>
                <w:szCs w:val="28"/>
              </w:rPr>
              <w:t>实施地址</w:t>
            </w:r>
          </w:p>
        </w:tc>
        <w:tc>
          <w:tcPr>
            <w:tcW w:w="6727" w:type="dxa"/>
            <w:gridSpan w:val="2"/>
            <w:tcBorders>
              <w:top w:val="single" w:color="auto" w:sz="4" w:space="0"/>
              <w:left w:val="nil"/>
              <w:bottom w:val="single" w:color="auto" w:sz="4" w:space="0"/>
              <w:right w:val="single" w:color="000000" w:sz="4" w:space="0"/>
            </w:tcBorders>
            <w:vAlign w:val="center"/>
          </w:tcPr>
          <w:p>
            <w:pPr>
              <w:widowControl/>
              <w:rPr>
                <w:kern w:val="0"/>
                <w:sz w:val="24"/>
                <w:szCs w:val="24"/>
              </w:rPr>
            </w:pPr>
          </w:p>
        </w:tc>
      </w:tr>
      <w:tr>
        <w:tblPrEx>
          <w:tblCellMar>
            <w:top w:w="0" w:type="dxa"/>
            <w:left w:w="108" w:type="dxa"/>
            <w:bottom w:w="0" w:type="dxa"/>
            <w:right w:w="108" w:type="dxa"/>
          </w:tblCellMar>
        </w:tblPrEx>
        <w:trPr>
          <w:trHeight w:val="977" w:hRule="atLeast"/>
          <w:jc w:val="center"/>
        </w:trPr>
        <w:tc>
          <w:tcPr>
            <w:tcW w:w="2360"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cs="仿宋_GB2312"/>
                <w:kern w:val="0"/>
                <w:sz w:val="28"/>
                <w:szCs w:val="28"/>
              </w:rPr>
              <w:t>申报</w:t>
            </w:r>
            <w:r>
              <w:rPr>
                <w:rFonts w:hint="eastAsia" w:ascii="仿宋_GB2312" w:hAnsi="仿宋_GB2312" w:eastAsia="仿宋_GB2312" w:cs="仿宋_GB2312"/>
                <w:kern w:val="0"/>
                <w:sz w:val="28"/>
                <w:szCs w:val="28"/>
              </w:rPr>
              <w:t>项目名称</w:t>
            </w:r>
          </w:p>
        </w:tc>
        <w:tc>
          <w:tcPr>
            <w:tcW w:w="6727" w:type="dxa"/>
            <w:gridSpan w:val="2"/>
            <w:tcBorders>
              <w:top w:val="single" w:color="auto" w:sz="4" w:space="0"/>
              <w:left w:val="nil"/>
              <w:bottom w:val="single" w:color="auto" w:sz="4" w:space="0"/>
              <w:right w:val="single" w:color="000000" w:sz="4" w:space="0"/>
            </w:tcBorders>
            <w:vAlign w:val="center"/>
          </w:tcPr>
          <w:p>
            <w:pPr>
              <w:widowControl/>
              <w:rPr>
                <w:kern w:val="0"/>
                <w:sz w:val="24"/>
                <w:szCs w:val="24"/>
              </w:rPr>
            </w:pPr>
          </w:p>
        </w:tc>
      </w:tr>
      <w:tr>
        <w:tblPrEx>
          <w:tblCellMar>
            <w:top w:w="0" w:type="dxa"/>
            <w:left w:w="108" w:type="dxa"/>
            <w:bottom w:w="0" w:type="dxa"/>
            <w:right w:w="108" w:type="dxa"/>
          </w:tblCellMar>
        </w:tblPrEx>
        <w:trPr>
          <w:trHeight w:val="1136" w:hRule="atLeast"/>
          <w:jc w:val="center"/>
        </w:trPr>
        <w:tc>
          <w:tcPr>
            <w:tcW w:w="2360" w:type="dxa"/>
            <w:vMerge w:val="restart"/>
            <w:tcBorders>
              <w:top w:val="nil"/>
              <w:left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cs="仿宋_GB2312"/>
                <w:kern w:val="0"/>
                <w:sz w:val="28"/>
                <w:szCs w:val="28"/>
              </w:rPr>
              <w:t>3</w:t>
            </w:r>
            <w:r>
              <w:rPr>
                <w:rFonts w:hint="eastAsia" w:ascii="仿宋_GB2312" w:hAnsi="仿宋_GB2312" w:eastAsia="仿宋_GB2312" w:cs="仿宋_GB2312"/>
                <w:kern w:val="0"/>
                <w:sz w:val="28"/>
                <w:szCs w:val="28"/>
              </w:rPr>
              <w:t>.联系人及电话</w:t>
            </w:r>
          </w:p>
        </w:tc>
        <w:tc>
          <w:tcPr>
            <w:tcW w:w="1637" w:type="dxa"/>
            <w:tcBorders>
              <w:top w:val="single" w:color="auto" w:sz="4" w:space="0"/>
              <w:left w:val="nil"/>
              <w:bottom w:val="single" w:color="auto" w:sz="4" w:space="0"/>
              <w:right w:val="single" w:color="auto" w:sz="4" w:space="0"/>
            </w:tcBorders>
            <w:vAlign w:val="center"/>
          </w:tcPr>
          <w:p>
            <w:pPr>
              <w:widowControl/>
              <w:rPr>
                <w:rFonts w:eastAsia="仿宋_GB2312"/>
                <w:kern w:val="0"/>
                <w:sz w:val="24"/>
                <w:szCs w:val="24"/>
              </w:rPr>
            </w:pPr>
            <w:r>
              <w:rPr>
                <w:rFonts w:hint="eastAsia"/>
                <w:kern w:val="0"/>
                <w:sz w:val="28"/>
                <w:szCs w:val="28"/>
              </w:rPr>
              <w:t>项目联系人</w:t>
            </w:r>
          </w:p>
        </w:tc>
        <w:tc>
          <w:tcPr>
            <w:tcW w:w="5090" w:type="dxa"/>
            <w:tcBorders>
              <w:top w:val="single" w:color="auto" w:sz="4" w:space="0"/>
              <w:left w:val="single" w:color="auto" w:sz="4" w:space="0"/>
              <w:bottom w:val="single" w:color="auto" w:sz="4" w:space="0"/>
              <w:right w:val="single" w:color="000000" w:sz="4" w:space="0"/>
            </w:tcBorders>
            <w:vAlign w:val="center"/>
          </w:tcPr>
          <w:p>
            <w:pPr>
              <w:widowControl/>
              <w:rPr>
                <w:kern w:val="0"/>
                <w:sz w:val="24"/>
                <w:szCs w:val="24"/>
              </w:rPr>
            </w:pPr>
            <w:r>
              <w:rPr>
                <w:rFonts w:hint="eastAsia"/>
                <w:kern w:val="0"/>
                <w:sz w:val="24"/>
                <w:szCs w:val="24"/>
              </w:rPr>
              <w:t>（姓名+电话）</w:t>
            </w:r>
          </w:p>
        </w:tc>
      </w:tr>
      <w:tr>
        <w:tblPrEx>
          <w:tblCellMar>
            <w:top w:w="0" w:type="dxa"/>
            <w:left w:w="108" w:type="dxa"/>
            <w:bottom w:w="0" w:type="dxa"/>
            <w:right w:w="108" w:type="dxa"/>
          </w:tblCellMar>
        </w:tblPrEx>
        <w:trPr>
          <w:trHeight w:val="1044" w:hRule="atLeast"/>
          <w:jc w:val="center"/>
        </w:trPr>
        <w:tc>
          <w:tcPr>
            <w:tcW w:w="2360" w:type="dxa"/>
            <w:vMerge w:val="continue"/>
            <w:tcBorders>
              <w:left w:val="single" w:color="auto" w:sz="4" w:space="0"/>
              <w:bottom w:val="single" w:color="auto" w:sz="4" w:space="0"/>
              <w:right w:val="single" w:color="auto" w:sz="4" w:space="0"/>
            </w:tcBorders>
            <w:vAlign w:val="center"/>
          </w:tcPr>
          <w:p>
            <w:pPr>
              <w:widowControl/>
              <w:jc w:val="left"/>
              <w:rPr>
                <w:rFonts w:ascii="仿宋_GB2312" w:hAnsi="仿宋_GB2312" w:cs="仿宋_GB2312"/>
                <w:kern w:val="0"/>
                <w:sz w:val="28"/>
                <w:szCs w:val="28"/>
              </w:rPr>
            </w:pPr>
          </w:p>
        </w:tc>
        <w:tc>
          <w:tcPr>
            <w:tcW w:w="1637" w:type="dxa"/>
            <w:tcBorders>
              <w:top w:val="single" w:color="auto" w:sz="4" w:space="0"/>
              <w:left w:val="nil"/>
              <w:bottom w:val="single" w:color="auto" w:sz="4" w:space="0"/>
              <w:right w:val="single" w:color="auto" w:sz="4" w:space="0"/>
            </w:tcBorders>
            <w:vAlign w:val="center"/>
          </w:tcPr>
          <w:p>
            <w:pPr>
              <w:widowControl/>
              <w:rPr>
                <w:kern w:val="0"/>
                <w:sz w:val="24"/>
                <w:szCs w:val="24"/>
              </w:rPr>
            </w:pPr>
            <w:r>
              <w:rPr>
                <w:kern w:val="0"/>
                <w:sz w:val="28"/>
                <w:szCs w:val="28"/>
              </w:rPr>
              <w:t>法人代表</w:t>
            </w:r>
          </w:p>
        </w:tc>
        <w:tc>
          <w:tcPr>
            <w:tcW w:w="5090" w:type="dxa"/>
            <w:tcBorders>
              <w:top w:val="single" w:color="auto" w:sz="4" w:space="0"/>
              <w:left w:val="single" w:color="auto" w:sz="4" w:space="0"/>
              <w:bottom w:val="single" w:color="auto" w:sz="4" w:space="0"/>
              <w:right w:val="single" w:color="000000" w:sz="4" w:space="0"/>
            </w:tcBorders>
            <w:vAlign w:val="center"/>
          </w:tcPr>
          <w:p>
            <w:pPr>
              <w:widowControl/>
              <w:rPr>
                <w:kern w:val="0"/>
                <w:sz w:val="24"/>
                <w:szCs w:val="24"/>
              </w:rPr>
            </w:pPr>
            <w:r>
              <w:rPr>
                <w:rFonts w:hint="eastAsia"/>
                <w:kern w:val="0"/>
                <w:sz w:val="24"/>
                <w:szCs w:val="24"/>
              </w:rPr>
              <w:t>（姓名+电话）</w:t>
            </w:r>
          </w:p>
        </w:tc>
      </w:tr>
      <w:tr>
        <w:tblPrEx>
          <w:tblCellMar>
            <w:top w:w="0" w:type="dxa"/>
            <w:left w:w="108" w:type="dxa"/>
            <w:bottom w:w="0" w:type="dxa"/>
            <w:right w:w="108" w:type="dxa"/>
          </w:tblCellMar>
        </w:tblPrEx>
        <w:trPr>
          <w:trHeight w:val="1145" w:hRule="atLeast"/>
          <w:jc w:val="center"/>
        </w:trPr>
        <w:tc>
          <w:tcPr>
            <w:tcW w:w="2360" w:type="dxa"/>
            <w:tcBorders>
              <w:top w:val="nil"/>
              <w:left w:val="single" w:color="auto" w:sz="4" w:space="0"/>
              <w:bottom w:val="nil"/>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cs="仿宋_GB2312"/>
                <w:kern w:val="0"/>
                <w:sz w:val="28"/>
                <w:szCs w:val="28"/>
              </w:rPr>
              <w:t>4</w:t>
            </w:r>
            <w:r>
              <w:rPr>
                <w:rFonts w:hint="eastAsia" w:ascii="仿宋_GB2312" w:hAnsi="仿宋_GB2312" w:eastAsia="仿宋_GB2312" w:cs="仿宋_GB2312"/>
                <w:kern w:val="0"/>
                <w:sz w:val="28"/>
                <w:szCs w:val="28"/>
              </w:rPr>
              <w:t>.项目总投资</w:t>
            </w:r>
          </w:p>
          <w:p>
            <w:pPr>
              <w:widowControl/>
              <w:ind w:firstLine="280" w:firstLineChars="1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（万元）</w:t>
            </w:r>
          </w:p>
        </w:tc>
        <w:tc>
          <w:tcPr>
            <w:tcW w:w="6727" w:type="dxa"/>
            <w:gridSpan w:val="2"/>
            <w:tcBorders>
              <w:top w:val="single" w:color="auto" w:sz="4" w:space="0"/>
              <w:left w:val="nil"/>
              <w:bottom w:val="single" w:color="auto" w:sz="4" w:space="0"/>
              <w:right w:val="single" w:color="000000" w:sz="4" w:space="0"/>
            </w:tcBorders>
            <w:vAlign w:val="center"/>
          </w:tcPr>
          <w:p>
            <w:pPr>
              <w:widowControl/>
              <w:jc w:val="center"/>
              <w:rPr>
                <w:kern w:val="0"/>
                <w:sz w:val="24"/>
                <w:szCs w:val="24"/>
              </w:rPr>
            </w:pPr>
          </w:p>
        </w:tc>
      </w:tr>
      <w:tr>
        <w:tblPrEx>
          <w:tblCellMar>
            <w:top w:w="0" w:type="dxa"/>
            <w:left w:w="108" w:type="dxa"/>
            <w:bottom w:w="0" w:type="dxa"/>
            <w:right w:w="108" w:type="dxa"/>
          </w:tblCellMar>
        </w:tblPrEx>
        <w:trPr>
          <w:trHeight w:val="900" w:hRule="atLeast"/>
          <w:jc w:val="center"/>
        </w:trPr>
        <w:tc>
          <w:tcPr>
            <w:tcW w:w="2360" w:type="dxa"/>
            <w:tcBorders>
              <w:top w:val="single" w:color="auto" w:sz="4" w:space="0"/>
              <w:left w:val="single" w:color="auto" w:sz="4" w:space="0"/>
              <w:bottom w:val="nil"/>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其中：</w:t>
            </w:r>
          </w:p>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省以上财</w:t>
            </w:r>
          </w:p>
          <w:p>
            <w:pPr>
              <w:widowControl/>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政补助资金</w:t>
            </w:r>
          </w:p>
        </w:tc>
        <w:tc>
          <w:tcPr>
            <w:tcW w:w="6727" w:type="dxa"/>
            <w:gridSpan w:val="2"/>
            <w:tcBorders>
              <w:top w:val="single" w:color="auto" w:sz="4" w:space="0"/>
              <w:left w:val="nil"/>
              <w:bottom w:val="single" w:color="auto" w:sz="4" w:space="0"/>
              <w:right w:val="single" w:color="000000" w:sz="4" w:space="0"/>
            </w:tcBorders>
            <w:vAlign w:val="center"/>
          </w:tcPr>
          <w:p>
            <w:pPr>
              <w:widowControl/>
              <w:jc w:val="center"/>
              <w:rPr>
                <w:kern w:val="0"/>
                <w:sz w:val="24"/>
                <w:szCs w:val="24"/>
              </w:rPr>
            </w:pPr>
          </w:p>
        </w:tc>
      </w:tr>
      <w:tr>
        <w:tblPrEx>
          <w:tblCellMar>
            <w:top w:w="0" w:type="dxa"/>
            <w:left w:w="108" w:type="dxa"/>
            <w:bottom w:w="0" w:type="dxa"/>
            <w:right w:w="108" w:type="dxa"/>
          </w:tblCellMar>
        </w:tblPrEx>
        <w:trPr>
          <w:trHeight w:val="1041" w:hRule="atLeast"/>
          <w:jc w:val="center"/>
        </w:trPr>
        <w:tc>
          <w:tcPr>
            <w:tcW w:w="2360" w:type="dxa"/>
            <w:tcBorders>
              <w:top w:val="single" w:color="auto" w:sz="4" w:space="0"/>
              <w:left w:val="single" w:color="auto" w:sz="4" w:space="0"/>
              <w:bottom w:val="nil"/>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市县财政</w:t>
            </w:r>
          </w:p>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配套资金</w:t>
            </w:r>
          </w:p>
        </w:tc>
        <w:tc>
          <w:tcPr>
            <w:tcW w:w="6727" w:type="dxa"/>
            <w:gridSpan w:val="2"/>
            <w:tcBorders>
              <w:top w:val="single" w:color="auto" w:sz="4" w:space="0"/>
              <w:left w:val="nil"/>
              <w:bottom w:val="single" w:color="auto" w:sz="4" w:space="0"/>
              <w:right w:val="single" w:color="000000" w:sz="4" w:space="0"/>
            </w:tcBorders>
            <w:vAlign w:val="center"/>
          </w:tcPr>
          <w:p>
            <w:pPr>
              <w:widowControl/>
              <w:jc w:val="center"/>
              <w:rPr>
                <w:kern w:val="0"/>
                <w:sz w:val="24"/>
                <w:szCs w:val="24"/>
              </w:rPr>
            </w:pPr>
          </w:p>
        </w:tc>
      </w:tr>
      <w:tr>
        <w:tblPrEx>
          <w:tblCellMar>
            <w:top w:w="0" w:type="dxa"/>
            <w:left w:w="108" w:type="dxa"/>
            <w:bottom w:w="0" w:type="dxa"/>
            <w:right w:w="108" w:type="dxa"/>
          </w:tblCellMar>
        </w:tblPrEx>
        <w:trPr>
          <w:trHeight w:val="789" w:hRule="atLeast"/>
          <w:jc w:val="center"/>
        </w:trPr>
        <w:tc>
          <w:tcPr>
            <w:tcW w:w="236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实施主体</w:t>
            </w:r>
          </w:p>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自筹资金</w:t>
            </w:r>
          </w:p>
        </w:tc>
        <w:tc>
          <w:tcPr>
            <w:tcW w:w="6727" w:type="dxa"/>
            <w:gridSpan w:val="2"/>
            <w:tcBorders>
              <w:top w:val="single" w:color="auto" w:sz="4" w:space="0"/>
              <w:left w:val="nil"/>
              <w:bottom w:val="single" w:color="auto" w:sz="4" w:space="0"/>
              <w:right w:val="single" w:color="000000" w:sz="4" w:space="0"/>
            </w:tcBorders>
            <w:vAlign w:val="center"/>
          </w:tcPr>
          <w:p>
            <w:pPr>
              <w:widowControl/>
              <w:jc w:val="center"/>
              <w:rPr>
                <w:kern w:val="0"/>
                <w:sz w:val="24"/>
                <w:szCs w:val="24"/>
              </w:rPr>
            </w:pPr>
          </w:p>
        </w:tc>
      </w:tr>
    </w:tbl>
    <w:p>
      <w:pPr>
        <w:rPr>
          <w:vanish/>
        </w:rPr>
      </w:pPr>
    </w:p>
    <w:tbl>
      <w:tblPr>
        <w:tblStyle w:val="5"/>
        <w:tblW w:w="9034" w:type="dxa"/>
        <w:jc w:val="center"/>
        <w:tblLayout w:type="fixed"/>
        <w:tblCellMar>
          <w:top w:w="0" w:type="dxa"/>
          <w:left w:w="108" w:type="dxa"/>
          <w:bottom w:w="0" w:type="dxa"/>
          <w:right w:w="108" w:type="dxa"/>
        </w:tblCellMar>
      </w:tblPr>
      <w:tblGrid>
        <w:gridCol w:w="2346"/>
        <w:gridCol w:w="1417"/>
        <w:gridCol w:w="5271"/>
      </w:tblGrid>
      <w:tr>
        <w:tblPrEx>
          <w:tblCellMar>
            <w:top w:w="0" w:type="dxa"/>
            <w:left w:w="108" w:type="dxa"/>
            <w:bottom w:w="0" w:type="dxa"/>
            <w:right w:w="108" w:type="dxa"/>
          </w:tblCellMar>
        </w:tblPrEx>
        <w:trPr>
          <w:trHeight w:val="61" w:hRule="atLeast"/>
          <w:jc w:val="center"/>
        </w:trPr>
        <w:tc>
          <w:tcPr>
            <w:tcW w:w="2346" w:type="dxa"/>
            <w:vMerge w:val="restart"/>
            <w:tcBorders>
              <w:top w:val="single" w:color="auto" w:sz="4" w:space="0"/>
              <w:left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cs="仿宋_GB2312"/>
                <w:kern w:val="0"/>
                <w:sz w:val="28"/>
                <w:szCs w:val="28"/>
              </w:rPr>
              <w:t>5</w:t>
            </w:r>
            <w:r>
              <w:rPr>
                <w:rFonts w:hint="eastAsia" w:ascii="仿宋_GB2312" w:hAnsi="仿宋_GB2312" w:eastAsia="仿宋_GB2312" w:cs="仿宋_GB2312"/>
                <w:kern w:val="0"/>
                <w:sz w:val="28"/>
                <w:szCs w:val="28"/>
              </w:rPr>
              <w:t>.</w:t>
            </w:r>
            <w:r>
              <w:rPr>
                <w:rFonts w:hint="eastAsia" w:ascii="仿宋_GB2312" w:hAnsi="仿宋_GB2312" w:cs="仿宋_GB2312"/>
                <w:kern w:val="0"/>
                <w:sz w:val="28"/>
                <w:szCs w:val="28"/>
              </w:rPr>
              <w:t>收款信息</w:t>
            </w:r>
          </w:p>
        </w:tc>
        <w:tc>
          <w:tcPr>
            <w:tcW w:w="1417" w:type="dxa"/>
            <w:tcBorders>
              <w:top w:val="single" w:color="auto" w:sz="4" w:space="0"/>
              <w:left w:val="nil"/>
              <w:bottom w:val="single" w:color="auto" w:sz="4" w:space="0"/>
              <w:right w:val="single" w:color="auto" w:sz="4" w:space="0"/>
            </w:tcBorders>
            <w:vAlign w:val="center"/>
          </w:tcPr>
          <w:p>
            <w:pPr>
              <w:widowControl/>
              <w:jc w:val="left"/>
              <w:rPr>
                <w:kern w:val="0"/>
                <w:sz w:val="24"/>
                <w:szCs w:val="24"/>
              </w:rPr>
            </w:pPr>
            <w:r>
              <w:rPr>
                <w:kern w:val="0"/>
                <w:sz w:val="28"/>
                <w:szCs w:val="28"/>
              </w:rPr>
              <w:t>开户银行</w:t>
            </w:r>
            <w:r>
              <w:rPr>
                <w:rFonts w:hint="eastAsia"/>
                <w:kern w:val="0"/>
                <w:sz w:val="28"/>
                <w:szCs w:val="28"/>
              </w:rPr>
              <w:t>名称</w:t>
            </w:r>
          </w:p>
        </w:tc>
        <w:tc>
          <w:tcPr>
            <w:tcW w:w="5271" w:type="dxa"/>
            <w:tcBorders>
              <w:top w:val="single" w:color="auto" w:sz="4" w:space="0"/>
              <w:left w:val="single" w:color="auto" w:sz="4" w:space="0"/>
              <w:bottom w:val="single" w:color="auto" w:sz="4" w:space="0"/>
              <w:right w:val="single" w:color="000000" w:sz="4" w:space="0"/>
            </w:tcBorders>
            <w:vAlign w:val="center"/>
          </w:tcPr>
          <w:p>
            <w:pPr>
              <w:widowControl/>
              <w:jc w:val="left"/>
              <w:rPr>
                <w:kern w:val="0"/>
                <w:sz w:val="24"/>
                <w:szCs w:val="24"/>
              </w:rPr>
            </w:pPr>
          </w:p>
        </w:tc>
      </w:tr>
      <w:tr>
        <w:tblPrEx>
          <w:tblCellMar>
            <w:top w:w="0" w:type="dxa"/>
            <w:left w:w="108" w:type="dxa"/>
            <w:bottom w:w="0" w:type="dxa"/>
            <w:right w:w="108" w:type="dxa"/>
          </w:tblCellMar>
        </w:tblPrEx>
        <w:trPr>
          <w:trHeight w:val="67" w:hRule="atLeast"/>
          <w:jc w:val="center"/>
        </w:trPr>
        <w:tc>
          <w:tcPr>
            <w:tcW w:w="2346" w:type="dxa"/>
            <w:vMerge w:val="continue"/>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p>
        </w:tc>
        <w:tc>
          <w:tcPr>
            <w:tcW w:w="1417" w:type="dxa"/>
            <w:tcBorders>
              <w:top w:val="single" w:color="auto" w:sz="4" w:space="0"/>
              <w:left w:val="nil"/>
              <w:bottom w:val="single" w:color="auto" w:sz="4" w:space="0"/>
              <w:right w:val="single" w:color="auto" w:sz="4" w:space="0"/>
            </w:tcBorders>
            <w:vAlign w:val="center"/>
          </w:tcPr>
          <w:p>
            <w:pPr>
              <w:widowControl/>
              <w:jc w:val="left"/>
              <w:rPr>
                <w:kern w:val="0"/>
                <w:sz w:val="24"/>
                <w:szCs w:val="24"/>
              </w:rPr>
            </w:pPr>
            <w:r>
              <w:rPr>
                <w:rFonts w:hint="eastAsia"/>
                <w:kern w:val="0"/>
                <w:sz w:val="28"/>
                <w:szCs w:val="28"/>
              </w:rPr>
              <w:t>银行行号</w:t>
            </w:r>
          </w:p>
        </w:tc>
        <w:tc>
          <w:tcPr>
            <w:tcW w:w="5271" w:type="dxa"/>
            <w:tcBorders>
              <w:top w:val="single" w:color="auto" w:sz="4" w:space="0"/>
              <w:left w:val="single" w:color="auto" w:sz="4" w:space="0"/>
              <w:bottom w:val="single" w:color="auto" w:sz="4" w:space="0"/>
              <w:right w:val="single" w:color="000000" w:sz="4" w:space="0"/>
            </w:tcBorders>
            <w:vAlign w:val="center"/>
          </w:tcPr>
          <w:p>
            <w:pPr>
              <w:widowControl/>
              <w:jc w:val="left"/>
              <w:rPr>
                <w:kern w:val="0"/>
                <w:sz w:val="24"/>
                <w:szCs w:val="24"/>
              </w:rPr>
            </w:pPr>
          </w:p>
        </w:tc>
      </w:tr>
      <w:tr>
        <w:tblPrEx>
          <w:tblCellMar>
            <w:top w:w="0" w:type="dxa"/>
            <w:left w:w="108" w:type="dxa"/>
            <w:bottom w:w="0" w:type="dxa"/>
            <w:right w:w="108" w:type="dxa"/>
          </w:tblCellMar>
        </w:tblPrEx>
        <w:trPr>
          <w:trHeight w:val="68" w:hRule="atLeast"/>
          <w:jc w:val="center"/>
        </w:trPr>
        <w:tc>
          <w:tcPr>
            <w:tcW w:w="2346" w:type="dxa"/>
            <w:vMerge w:val="continue"/>
            <w:tcBorders>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p>
        </w:tc>
        <w:tc>
          <w:tcPr>
            <w:tcW w:w="1417" w:type="dxa"/>
            <w:tcBorders>
              <w:top w:val="single" w:color="auto" w:sz="4" w:space="0"/>
              <w:left w:val="nil"/>
              <w:bottom w:val="single" w:color="auto" w:sz="4" w:space="0"/>
              <w:right w:val="single" w:color="auto" w:sz="4" w:space="0"/>
            </w:tcBorders>
            <w:vAlign w:val="center"/>
          </w:tcPr>
          <w:p>
            <w:pPr>
              <w:widowControl/>
              <w:jc w:val="left"/>
              <w:rPr>
                <w:kern w:val="0"/>
                <w:sz w:val="24"/>
                <w:szCs w:val="24"/>
              </w:rPr>
            </w:pPr>
            <w:r>
              <w:rPr>
                <w:kern w:val="0"/>
                <w:sz w:val="28"/>
                <w:szCs w:val="28"/>
              </w:rPr>
              <w:t>银行账号</w:t>
            </w:r>
          </w:p>
        </w:tc>
        <w:tc>
          <w:tcPr>
            <w:tcW w:w="5271" w:type="dxa"/>
            <w:tcBorders>
              <w:top w:val="single" w:color="auto" w:sz="4" w:space="0"/>
              <w:left w:val="single" w:color="auto" w:sz="4" w:space="0"/>
              <w:bottom w:val="single" w:color="auto" w:sz="4" w:space="0"/>
              <w:right w:val="single" w:color="000000" w:sz="4" w:space="0"/>
            </w:tcBorders>
            <w:vAlign w:val="center"/>
          </w:tcPr>
          <w:p>
            <w:pPr>
              <w:widowControl/>
              <w:jc w:val="left"/>
              <w:rPr>
                <w:kern w:val="0"/>
                <w:sz w:val="24"/>
                <w:szCs w:val="24"/>
              </w:rPr>
            </w:pPr>
          </w:p>
        </w:tc>
      </w:tr>
    </w:tbl>
    <w:p>
      <w:pPr>
        <w:widowControl/>
        <w:jc w:val="center"/>
        <w:rPr>
          <w:rFonts w:ascii="华文中宋" w:hAnsi="华文中宋" w:eastAsia="华文中宋" w:cs="华文中宋"/>
          <w:sz w:val="32"/>
          <w:szCs w:val="32"/>
        </w:rPr>
      </w:pPr>
      <w:r>
        <w:br w:type="page"/>
      </w:r>
      <w:r>
        <w:rPr>
          <w:rFonts w:hint="eastAsia" w:ascii="华文中宋" w:hAnsi="华文中宋" w:eastAsia="华文中宋" w:cs="华文中宋"/>
          <w:kern w:val="0"/>
          <w:sz w:val="32"/>
          <w:szCs w:val="32"/>
        </w:rPr>
        <w:t>项目可行性研究报告摘要</w:t>
      </w:r>
    </w:p>
    <w:tbl>
      <w:tblPr>
        <w:tblStyle w:val="5"/>
        <w:tblW w:w="9180" w:type="dxa"/>
        <w:jc w:val="center"/>
        <w:tblLayout w:type="fixed"/>
        <w:tblCellMar>
          <w:top w:w="0" w:type="dxa"/>
          <w:left w:w="108" w:type="dxa"/>
          <w:bottom w:w="0" w:type="dxa"/>
          <w:right w:w="108" w:type="dxa"/>
        </w:tblCellMar>
      </w:tblPr>
      <w:tblGrid>
        <w:gridCol w:w="1668"/>
        <w:gridCol w:w="7512"/>
      </w:tblGrid>
      <w:tr>
        <w:tblPrEx>
          <w:tblCellMar>
            <w:top w:w="0" w:type="dxa"/>
            <w:left w:w="108" w:type="dxa"/>
            <w:bottom w:w="0" w:type="dxa"/>
            <w:right w:w="108" w:type="dxa"/>
          </w:tblCellMar>
        </w:tblPrEx>
        <w:trPr>
          <w:trHeight w:val="2987" w:hRule="atLeast"/>
          <w:jc w:val="center"/>
        </w:trPr>
        <w:tc>
          <w:tcPr>
            <w:tcW w:w="166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cs="仿宋_GB2312"/>
                <w:kern w:val="0"/>
                <w:sz w:val="28"/>
                <w:szCs w:val="28"/>
              </w:rPr>
              <w:t>申报</w:t>
            </w:r>
            <w:r>
              <w:rPr>
                <w:rFonts w:hint="eastAsia" w:ascii="仿宋_GB2312" w:hAnsi="仿宋_GB2312" w:eastAsia="仿宋_GB2312" w:cs="仿宋_GB2312"/>
                <w:kern w:val="0"/>
                <w:sz w:val="28"/>
                <w:szCs w:val="28"/>
              </w:rPr>
              <w:t>主体与项目概况</w:t>
            </w:r>
          </w:p>
        </w:tc>
        <w:tc>
          <w:tcPr>
            <w:tcW w:w="7512" w:type="dxa"/>
            <w:tcBorders>
              <w:top w:val="single" w:color="auto" w:sz="4" w:space="0"/>
              <w:left w:val="nil"/>
              <w:bottom w:val="single" w:color="auto" w:sz="4" w:space="0"/>
              <w:right w:val="single" w:color="000000" w:sz="4" w:space="0"/>
            </w:tcBorders>
          </w:tcPr>
          <w:p>
            <w:pPr>
              <w:widowControl/>
              <w:jc w:val="left"/>
              <w:rPr>
                <w:kern w:val="0"/>
                <w:sz w:val="20"/>
                <w:szCs w:val="20"/>
              </w:rPr>
            </w:pPr>
            <w:r>
              <w:rPr>
                <w:rFonts w:hint="eastAsia"/>
                <w:kern w:val="0"/>
                <w:sz w:val="20"/>
                <w:szCs w:val="20"/>
              </w:rPr>
              <w:t>一、申报主体：（包括地址、注册资本、资质荣誉、生产经营状况等简介）</w:t>
            </w:r>
          </w:p>
          <w:p>
            <w:pPr>
              <w:widowControl/>
              <w:jc w:val="left"/>
              <w:rPr>
                <w:kern w:val="0"/>
                <w:sz w:val="20"/>
                <w:szCs w:val="20"/>
              </w:rPr>
            </w:pPr>
          </w:p>
          <w:p>
            <w:pPr>
              <w:widowControl/>
              <w:jc w:val="left"/>
              <w:rPr>
                <w:kern w:val="0"/>
                <w:sz w:val="20"/>
                <w:szCs w:val="20"/>
              </w:rPr>
            </w:pPr>
          </w:p>
          <w:p>
            <w:pPr>
              <w:widowControl/>
              <w:jc w:val="left"/>
              <w:rPr>
                <w:kern w:val="0"/>
                <w:sz w:val="20"/>
                <w:szCs w:val="20"/>
              </w:rPr>
            </w:pPr>
            <w:r>
              <w:rPr>
                <w:rFonts w:hint="eastAsia"/>
                <w:kern w:val="0"/>
                <w:sz w:val="20"/>
                <w:szCs w:val="20"/>
              </w:rPr>
              <w:t>二、项目概况：（项目投资、实施内容、绩效目标等简介）</w:t>
            </w:r>
          </w:p>
        </w:tc>
      </w:tr>
      <w:tr>
        <w:tblPrEx>
          <w:tblCellMar>
            <w:top w:w="0" w:type="dxa"/>
            <w:left w:w="108" w:type="dxa"/>
            <w:bottom w:w="0" w:type="dxa"/>
            <w:right w:w="108" w:type="dxa"/>
          </w:tblCellMar>
        </w:tblPrEx>
        <w:trPr>
          <w:trHeight w:val="2284" w:hRule="atLeast"/>
          <w:jc w:val="center"/>
        </w:trPr>
        <w:tc>
          <w:tcPr>
            <w:tcW w:w="166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2．可行性分析</w:t>
            </w:r>
          </w:p>
        </w:tc>
        <w:tc>
          <w:tcPr>
            <w:tcW w:w="7512" w:type="dxa"/>
            <w:tcBorders>
              <w:top w:val="single" w:color="auto" w:sz="4" w:space="0"/>
              <w:left w:val="nil"/>
              <w:bottom w:val="single" w:color="auto" w:sz="4" w:space="0"/>
              <w:right w:val="single" w:color="auto" w:sz="4" w:space="0"/>
            </w:tcBorders>
          </w:tcPr>
          <w:p>
            <w:pPr>
              <w:widowControl/>
              <w:jc w:val="left"/>
              <w:rPr>
                <w:kern w:val="0"/>
                <w:sz w:val="20"/>
                <w:szCs w:val="20"/>
              </w:rPr>
            </w:pPr>
            <w:r>
              <w:rPr>
                <w:kern w:val="0"/>
                <w:sz w:val="20"/>
                <w:szCs w:val="20"/>
              </w:rPr>
              <w:t>　</w:t>
            </w:r>
            <w:r>
              <w:rPr>
                <w:rFonts w:hint="eastAsia"/>
                <w:kern w:val="0"/>
                <w:sz w:val="20"/>
                <w:szCs w:val="20"/>
              </w:rPr>
              <w:t>（包括市场分析、建设生产条件分析、其他分析。）</w:t>
            </w:r>
          </w:p>
        </w:tc>
      </w:tr>
      <w:tr>
        <w:tblPrEx>
          <w:tblCellMar>
            <w:top w:w="0" w:type="dxa"/>
            <w:left w:w="108" w:type="dxa"/>
            <w:bottom w:w="0" w:type="dxa"/>
            <w:right w:w="108" w:type="dxa"/>
          </w:tblCellMar>
        </w:tblPrEx>
        <w:trPr>
          <w:trHeight w:val="5902" w:hRule="atLeast"/>
          <w:jc w:val="center"/>
        </w:trPr>
        <w:tc>
          <w:tcPr>
            <w:tcW w:w="166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3．建设方案</w:t>
            </w:r>
          </w:p>
        </w:tc>
        <w:tc>
          <w:tcPr>
            <w:tcW w:w="7512" w:type="dxa"/>
            <w:tcBorders>
              <w:top w:val="single" w:color="auto" w:sz="4" w:space="0"/>
              <w:left w:val="nil"/>
              <w:bottom w:val="single" w:color="auto" w:sz="4" w:space="0"/>
              <w:right w:val="single" w:color="auto" w:sz="4" w:space="0"/>
            </w:tcBorders>
          </w:tcPr>
          <w:p>
            <w:pPr>
              <w:widowControl/>
              <w:jc w:val="left"/>
              <w:rPr>
                <w:kern w:val="0"/>
                <w:sz w:val="20"/>
                <w:szCs w:val="20"/>
              </w:rPr>
            </w:pPr>
            <w:r>
              <w:rPr>
                <w:kern w:val="0"/>
                <w:sz w:val="20"/>
                <w:szCs w:val="20"/>
              </w:rPr>
              <w:t>　</w:t>
            </w:r>
            <w:r>
              <w:rPr>
                <w:rFonts w:hint="eastAsia"/>
                <w:kern w:val="0"/>
                <w:sz w:val="20"/>
                <w:szCs w:val="20"/>
              </w:rPr>
              <w:t>（包括项目建设期限、时间进度、分阶段详细建设内容等。）</w:t>
            </w:r>
          </w:p>
        </w:tc>
      </w:tr>
      <w:tr>
        <w:tblPrEx>
          <w:tblCellMar>
            <w:top w:w="0" w:type="dxa"/>
            <w:left w:w="108" w:type="dxa"/>
            <w:bottom w:w="0" w:type="dxa"/>
            <w:right w:w="108" w:type="dxa"/>
          </w:tblCellMar>
        </w:tblPrEx>
        <w:trPr>
          <w:trHeight w:val="2109" w:hRule="atLeast"/>
          <w:jc w:val="center"/>
        </w:trPr>
        <w:tc>
          <w:tcPr>
            <w:tcW w:w="1668" w:type="dxa"/>
            <w:tcBorders>
              <w:top w:val="nil"/>
              <w:left w:val="single" w:color="auto" w:sz="4" w:space="0"/>
              <w:bottom w:val="single" w:color="auto" w:sz="4" w:space="0"/>
              <w:right w:val="single" w:color="auto" w:sz="4" w:space="0"/>
            </w:tcBorders>
            <w:vAlign w:val="center"/>
          </w:tcPr>
          <w:p>
            <w:pPr>
              <w:widowControl/>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4．财政支持内容和环节</w:t>
            </w:r>
          </w:p>
        </w:tc>
        <w:tc>
          <w:tcPr>
            <w:tcW w:w="7512" w:type="dxa"/>
            <w:tcBorders>
              <w:top w:val="nil"/>
              <w:left w:val="nil"/>
              <w:bottom w:val="single" w:color="auto" w:sz="4" w:space="0"/>
              <w:right w:val="single" w:color="auto" w:sz="4" w:space="0"/>
            </w:tcBorders>
          </w:tcPr>
          <w:p>
            <w:pPr>
              <w:widowControl/>
              <w:jc w:val="left"/>
              <w:rPr>
                <w:kern w:val="0"/>
                <w:sz w:val="20"/>
                <w:szCs w:val="20"/>
              </w:rPr>
            </w:pPr>
            <w:r>
              <w:rPr>
                <w:kern w:val="0"/>
                <w:sz w:val="20"/>
                <w:szCs w:val="20"/>
              </w:rPr>
              <w:t>　</w:t>
            </w:r>
            <w:r>
              <w:rPr>
                <w:rFonts w:hint="eastAsia"/>
                <w:kern w:val="0"/>
                <w:sz w:val="20"/>
                <w:szCs w:val="20"/>
              </w:rPr>
              <w:t>（必须符合资金管理办法、实施指导意见申报指南规定的范围。）</w:t>
            </w:r>
          </w:p>
        </w:tc>
      </w:tr>
    </w:tbl>
    <w:p>
      <w:pPr>
        <w:widowControl/>
        <w:spacing w:line="340" w:lineRule="exact"/>
        <w:jc w:val="center"/>
        <w:rPr>
          <w:rFonts w:ascii="华文中宋" w:hAnsi="华文中宋" w:eastAsia="华文中宋" w:cs="华文中宋"/>
          <w:kern w:val="0"/>
          <w:sz w:val="32"/>
          <w:szCs w:val="32"/>
        </w:rPr>
      </w:pPr>
      <w:r>
        <w:rPr>
          <w:rFonts w:eastAsia="黑体"/>
          <w:kern w:val="0"/>
        </w:rPr>
        <w:br w:type="page"/>
      </w:r>
      <w:r>
        <w:rPr>
          <w:rFonts w:hint="eastAsia" w:ascii="华文中宋" w:hAnsi="华文中宋" w:eastAsia="华文中宋" w:cs="华文中宋"/>
          <w:kern w:val="0"/>
          <w:sz w:val="32"/>
          <w:szCs w:val="32"/>
        </w:rPr>
        <w:t>项目可行性研究报告摘要</w:t>
      </w:r>
    </w:p>
    <w:p>
      <w:pPr>
        <w:spacing w:line="340" w:lineRule="exact"/>
        <w:jc w:val="right"/>
      </w:pPr>
      <w:r>
        <w:t>单位：万元</w:t>
      </w:r>
    </w:p>
    <w:tbl>
      <w:tblPr>
        <w:tblStyle w:val="5"/>
        <w:tblW w:w="9214" w:type="dxa"/>
        <w:jc w:val="center"/>
        <w:tblLayout w:type="fixed"/>
        <w:tblCellMar>
          <w:top w:w="0" w:type="dxa"/>
          <w:left w:w="108" w:type="dxa"/>
          <w:bottom w:w="0" w:type="dxa"/>
          <w:right w:w="108" w:type="dxa"/>
        </w:tblCellMar>
      </w:tblPr>
      <w:tblGrid>
        <w:gridCol w:w="1700"/>
        <w:gridCol w:w="2552"/>
        <w:gridCol w:w="2126"/>
        <w:gridCol w:w="2836"/>
      </w:tblGrid>
      <w:tr>
        <w:tblPrEx>
          <w:tblCellMar>
            <w:top w:w="0" w:type="dxa"/>
            <w:left w:w="108" w:type="dxa"/>
            <w:bottom w:w="0" w:type="dxa"/>
            <w:right w:w="108" w:type="dxa"/>
          </w:tblCellMar>
        </w:tblPrEx>
        <w:trPr>
          <w:trHeight w:val="1050" w:hRule="atLeast"/>
          <w:jc w:val="center"/>
        </w:trPr>
        <w:tc>
          <w:tcPr>
            <w:tcW w:w="1700" w:type="dxa"/>
            <w:vMerge w:val="restart"/>
            <w:tcBorders>
              <w:top w:val="single" w:color="auto" w:sz="4" w:space="0"/>
              <w:left w:val="single" w:color="auto" w:sz="4" w:space="0"/>
              <w:right w:val="single" w:color="auto" w:sz="4" w:space="0"/>
            </w:tcBorders>
            <w:vAlign w:val="center"/>
          </w:tcPr>
          <w:p>
            <w:pPr>
              <w:widowControl/>
              <w:jc w:val="left"/>
              <w:rPr>
                <w:kern w:val="0"/>
                <w:sz w:val="28"/>
                <w:szCs w:val="28"/>
              </w:rPr>
            </w:pPr>
            <w:r>
              <w:rPr>
                <w:rFonts w:hint="eastAsia"/>
                <w:kern w:val="0"/>
                <w:sz w:val="28"/>
                <w:szCs w:val="28"/>
              </w:rPr>
              <w:t>5</w:t>
            </w:r>
            <w:r>
              <w:rPr>
                <w:kern w:val="0"/>
                <w:sz w:val="28"/>
                <w:szCs w:val="28"/>
              </w:rPr>
              <w:t>．投资</w:t>
            </w:r>
            <w:r>
              <w:rPr>
                <w:rFonts w:hint="eastAsia"/>
                <w:kern w:val="0"/>
                <w:sz w:val="28"/>
                <w:szCs w:val="28"/>
              </w:rPr>
              <w:t>预算</w:t>
            </w:r>
            <w:r>
              <w:rPr>
                <w:kern w:val="0"/>
                <w:sz w:val="28"/>
                <w:szCs w:val="28"/>
              </w:rPr>
              <w:t>与资金筹措</w:t>
            </w:r>
          </w:p>
        </w:tc>
        <w:tc>
          <w:tcPr>
            <w:tcW w:w="7514" w:type="dxa"/>
            <w:gridSpan w:val="3"/>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明细预算</w:t>
            </w:r>
          </w:p>
        </w:tc>
      </w:tr>
      <w:tr>
        <w:tblPrEx>
          <w:tblCellMar>
            <w:top w:w="0" w:type="dxa"/>
            <w:left w:w="108" w:type="dxa"/>
            <w:bottom w:w="0" w:type="dxa"/>
            <w:right w:w="108" w:type="dxa"/>
          </w:tblCellMar>
        </w:tblPrEx>
        <w:trPr>
          <w:trHeight w:val="1070"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4"/>
                <w:szCs w:val="24"/>
              </w:rPr>
            </w:pPr>
            <w:r>
              <w:rPr>
                <w:rFonts w:hint="eastAsia"/>
                <w:kern w:val="0"/>
                <w:sz w:val="24"/>
                <w:szCs w:val="24"/>
              </w:rPr>
              <w:t>实施内容</w:t>
            </w:r>
          </w:p>
        </w:tc>
        <w:tc>
          <w:tcPr>
            <w:tcW w:w="2126" w:type="dxa"/>
            <w:tcBorders>
              <w:top w:val="single" w:color="auto" w:sz="4" w:space="0"/>
              <w:left w:val="nil"/>
              <w:bottom w:val="single" w:color="auto" w:sz="4" w:space="0"/>
              <w:right w:val="single" w:color="000000" w:sz="4" w:space="0"/>
            </w:tcBorders>
            <w:vAlign w:val="center"/>
          </w:tcPr>
          <w:p>
            <w:pPr>
              <w:widowControl/>
              <w:jc w:val="center"/>
              <w:rPr>
                <w:kern w:val="0"/>
                <w:sz w:val="24"/>
                <w:szCs w:val="24"/>
              </w:rPr>
            </w:pPr>
            <w:r>
              <w:rPr>
                <w:rFonts w:hint="eastAsia"/>
                <w:kern w:val="0"/>
                <w:sz w:val="24"/>
                <w:szCs w:val="24"/>
              </w:rPr>
              <w:t>项目总</w:t>
            </w:r>
            <w:r>
              <w:rPr>
                <w:kern w:val="0"/>
                <w:sz w:val="24"/>
                <w:szCs w:val="24"/>
              </w:rPr>
              <w:t>金额</w:t>
            </w:r>
          </w:p>
        </w:tc>
        <w:tc>
          <w:tcPr>
            <w:tcW w:w="2836" w:type="dxa"/>
            <w:tcBorders>
              <w:top w:val="single" w:color="auto" w:sz="4" w:space="0"/>
              <w:left w:val="nil"/>
              <w:bottom w:val="single" w:color="auto" w:sz="4" w:space="0"/>
              <w:right w:val="single" w:color="auto" w:sz="4" w:space="0"/>
            </w:tcBorders>
            <w:vAlign w:val="center"/>
          </w:tcPr>
          <w:p>
            <w:pPr>
              <w:widowControl/>
              <w:jc w:val="left"/>
              <w:rPr>
                <w:kern w:val="0"/>
                <w:sz w:val="24"/>
                <w:szCs w:val="24"/>
              </w:rPr>
            </w:pPr>
            <w:r>
              <w:rPr>
                <w:kern w:val="0"/>
                <w:sz w:val="24"/>
                <w:szCs w:val="24"/>
              </w:rPr>
              <w:t>其中：</w:t>
            </w:r>
          </w:p>
          <w:p>
            <w:pPr>
              <w:widowControl/>
              <w:jc w:val="left"/>
              <w:rPr>
                <w:kern w:val="0"/>
                <w:sz w:val="24"/>
                <w:szCs w:val="24"/>
              </w:rPr>
            </w:pPr>
            <w:r>
              <w:rPr>
                <w:kern w:val="0"/>
                <w:sz w:val="24"/>
                <w:szCs w:val="24"/>
              </w:rPr>
              <w:t>省</w:t>
            </w:r>
            <w:r>
              <w:rPr>
                <w:rFonts w:hint="eastAsia"/>
                <w:kern w:val="0"/>
                <w:sz w:val="24"/>
                <w:szCs w:val="24"/>
              </w:rPr>
              <w:t>以上</w:t>
            </w:r>
            <w:r>
              <w:rPr>
                <w:kern w:val="0"/>
                <w:sz w:val="24"/>
                <w:szCs w:val="24"/>
              </w:rPr>
              <w:t>财政补助</w:t>
            </w:r>
            <w:r>
              <w:rPr>
                <w:rFonts w:hint="eastAsia"/>
                <w:kern w:val="0"/>
                <w:sz w:val="24"/>
                <w:szCs w:val="24"/>
              </w:rPr>
              <w:t>资金</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vMerge w:val="continue"/>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r>
              <w:rPr>
                <w:kern w:val="0"/>
                <w:sz w:val="24"/>
                <w:szCs w:val="24"/>
              </w:rPr>
              <w:t>　</w:t>
            </w:r>
          </w:p>
        </w:tc>
      </w:tr>
      <w:tr>
        <w:tblPrEx>
          <w:tblCellMar>
            <w:top w:w="0" w:type="dxa"/>
            <w:left w:w="108" w:type="dxa"/>
            <w:bottom w:w="0" w:type="dxa"/>
            <w:right w:w="108" w:type="dxa"/>
          </w:tblCellMar>
        </w:tblPrEx>
        <w:trPr>
          <w:trHeight w:val="885" w:hRule="atLeast"/>
          <w:jc w:val="center"/>
        </w:trPr>
        <w:tc>
          <w:tcPr>
            <w:tcW w:w="1700" w:type="dxa"/>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r>
      <w:tr>
        <w:tblPrEx>
          <w:tblCellMar>
            <w:top w:w="0" w:type="dxa"/>
            <w:left w:w="108" w:type="dxa"/>
            <w:bottom w:w="0" w:type="dxa"/>
            <w:right w:w="108" w:type="dxa"/>
          </w:tblCellMar>
        </w:tblPrEx>
        <w:trPr>
          <w:trHeight w:val="885" w:hRule="atLeast"/>
          <w:jc w:val="center"/>
        </w:trPr>
        <w:tc>
          <w:tcPr>
            <w:tcW w:w="1700" w:type="dxa"/>
            <w:tcBorders>
              <w:left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r>
      <w:tr>
        <w:tblPrEx>
          <w:tblCellMar>
            <w:top w:w="0" w:type="dxa"/>
            <w:left w:w="108" w:type="dxa"/>
            <w:bottom w:w="0" w:type="dxa"/>
            <w:right w:w="108" w:type="dxa"/>
          </w:tblCellMar>
        </w:tblPrEx>
        <w:trPr>
          <w:trHeight w:val="885" w:hRule="atLeast"/>
          <w:jc w:val="center"/>
        </w:trPr>
        <w:tc>
          <w:tcPr>
            <w:tcW w:w="1700" w:type="dxa"/>
            <w:tcBorders>
              <w:left w:val="single" w:color="auto" w:sz="4" w:space="0"/>
              <w:bottom w:val="single" w:color="auto" w:sz="4" w:space="0"/>
              <w:right w:val="single" w:color="auto" w:sz="4" w:space="0"/>
            </w:tcBorders>
            <w:vAlign w:val="center"/>
          </w:tcPr>
          <w:p>
            <w:pPr>
              <w:widowControl/>
              <w:jc w:val="left"/>
              <w:rPr>
                <w:kern w:val="0"/>
                <w:sz w:val="28"/>
                <w:szCs w:val="28"/>
              </w:rPr>
            </w:pPr>
          </w:p>
        </w:tc>
        <w:tc>
          <w:tcPr>
            <w:tcW w:w="2552"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12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283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r>
    </w:tbl>
    <w:p>
      <w:pPr>
        <w:widowControl/>
        <w:jc w:val="center"/>
        <w:rPr>
          <w:rFonts w:ascii="华文中宋" w:hAnsi="华文中宋" w:eastAsia="华文中宋" w:cs="华文中宋"/>
          <w:kern w:val="0"/>
          <w:sz w:val="32"/>
          <w:szCs w:val="32"/>
        </w:rPr>
      </w:pPr>
      <w:r>
        <w:rPr>
          <w:rFonts w:eastAsia="黑体"/>
          <w:kern w:val="0"/>
        </w:rPr>
        <w:br w:type="page"/>
      </w:r>
      <w:r>
        <w:rPr>
          <w:rFonts w:hint="eastAsia" w:ascii="华文中宋" w:hAnsi="华文中宋" w:eastAsia="华文中宋" w:cs="华文中宋"/>
          <w:kern w:val="0"/>
          <w:sz w:val="32"/>
          <w:szCs w:val="32"/>
        </w:rPr>
        <w:t>项目可行性研究报告摘要</w:t>
      </w:r>
    </w:p>
    <w:p>
      <w:pPr>
        <w:jc w:val="right"/>
        <w:rPr>
          <w:kern w:val="0"/>
          <w:sz w:val="20"/>
          <w:szCs w:val="20"/>
        </w:rPr>
      </w:pPr>
    </w:p>
    <w:tbl>
      <w:tblPr>
        <w:tblStyle w:val="5"/>
        <w:tblW w:w="9087" w:type="dxa"/>
        <w:jc w:val="center"/>
        <w:tblLayout w:type="fixed"/>
        <w:tblCellMar>
          <w:top w:w="0" w:type="dxa"/>
          <w:left w:w="108" w:type="dxa"/>
          <w:bottom w:w="0" w:type="dxa"/>
          <w:right w:w="108" w:type="dxa"/>
        </w:tblCellMar>
      </w:tblPr>
      <w:tblGrid>
        <w:gridCol w:w="977"/>
        <w:gridCol w:w="1586"/>
        <w:gridCol w:w="1264"/>
        <w:gridCol w:w="1565"/>
        <w:gridCol w:w="1200"/>
        <w:gridCol w:w="2495"/>
      </w:tblGrid>
      <w:tr>
        <w:tblPrEx>
          <w:tblCellMar>
            <w:top w:w="0" w:type="dxa"/>
            <w:left w:w="108" w:type="dxa"/>
            <w:bottom w:w="0" w:type="dxa"/>
            <w:right w:w="108" w:type="dxa"/>
          </w:tblCellMar>
        </w:tblPrEx>
        <w:trPr>
          <w:trHeight w:val="1134" w:hRule="atLeast"/>
          <w:jc w:val="center"/>
        </w:trPr>
        <w:tc>
          <w:tcPr>
            <w:tcW w:w="977" w:type="dxa"/>
            <w:vMerge w:val="restart"/>
            <w:tcBorders>
              <w:top w:val="single" w:color="auto" w:sz="4" w:space="0"/>
              <w:left w:val="single" w:color="auto" w:sz="4" w:space="0"/>
              <w:right w:val="single" w:color="auto" w:sz="4" w:space="0"/>
            </w:tcBorders>
            <w:vAlign w:val="center"/>
          </w:tcPr>
          <w:p>
            <w:pPr>
              <w:jc w:val="left"/>
              <w:rPr>
                <w:kern w:val="0"/>
                <w:sz w:val="28"/>
                <w:szCs w:val="28"/>
              </w:rPr>
            </w:pPr>
            <w:r>
              <w:rPr>
                <w:rFonts w:hint="eastAsia"/>
                <w:kern w:val="0"/>
                <w:sz w:val="28"/>
                <w:szCs w:val="28"/>
              </w:rPr>
              <w:t>6.(</w:t>
            </w:r>
            <w:r>
              <w:rPr>
                <w:kern w:val="0"/>
                <w:sz w:val="28"/>
                <w:szCs w:val="28"/>
              </w:rPr>
              <w:t>建设后达到</w:t>
            </w:r>
            <w:r>
              <w:rPr>
                <w:rFonts w:hint="eastAsia"/>
                <w:kern w:val="0"/>
                <w:sz w:val="28"/>
                <w:szCs w:val="28"/>
              </w:rPr>
              <w:t>)</w:t>
            </w:r>
            <w:r>
              <w:rPr>
                <w:kern w:val="0"/>
                <w:sz w:val="28"/>
                <w:szCs w:val="28"/>
              </w:rPr>
              <w:t>主要</w:t>
            </w:r>
            <w:r>
              <w:rPr>
                <w:rFonts w:hint="eastAsia"/>
                <w:kern w:val="0"/>
                <w:sz w:val="28"/>
                <w:szCs w:val="28"/>
              </w:rPr>
              <w:t>绩效目标</w:t>
            </w:r>
          </w:p>
        </w:tc>
        <w:tc>
          <w:tcPr>
            <w:tcW w:w="1586"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宋体" w:cs="宋体"/>
                <w:sz w:val="24"/>
                <w:szCs w:val="24"/>
              </w:rPr>
            </w:pPr>
            <w:r>
              <w:rPr>
                <w:rFonts w:hint="eastAsia" w:ascii="宋体" w:hAnsi="宋体" w:cs="宋体"/>
                <w:sz w:val="24"/>
                <w:szCs w:val="24"/>
              </w:rPr>
              <w:t>绩效目标</w:t>
            </w:r>
          </w:p>
          <w:p>
            <w:pPr>
              <w:spacing w:line="560" w:lineRule="exact"/>
              <w:jc w:val="center"/>
              <w:rPr>
                <w:kern w:val="0"/>
                <w:sz w:val="24"/>
                <w:szCs w:val="24"/>
              </w:rPr>
            </w:pPr>
            <w:r>
              <w:rPr>
                <w:rFonts w:hint="eastAsia" w:ascii="宋体" w:hAnsi="宋体" w:cs="宋体"/>
                <w:sz w:val="24"/>
                <w:szCs w:val="24"/>
              </w:rPr>
              <w:t>名称</w:t>
            </w:r>
          </w:p>
        </w:tc>
        <w:tc>
          <w:tcPr>
            <w:tcW w:w="1264" w:type="dxa"/>
            <w:tcBorders>
              <w:top w:val="single" w:color="auto" w:sz="4" w:space="0"/>
              <w:left w:val="nil"/>
              <w:bottom w:val="single" w:color="auto" w:sz="4" w:space="0"/>
              <w:right w:val="single" w:color="auto" w:sz="4" w:space="0"/>
            </w:tcBorders>
            <w:vAlign w:val="center"/>
          </w:tcPr>
          <w:p>
            <w:pPr>
              <w:spacing w:line="560" w:lineRule="exact"/>
              <w:jc w:val="center"/>
              <w:rPr>
                <w:kern w:val="0"/>
                <w:sz w:val="20"/>
                <w:szCs w:val="20"/>
              </w:rPr>
            </w:pPr>
            <w:r>
              <w:rPr>
                <w:rFonts w:hint="eastAsia" w:ascii="宋体" w:hAnsi="宋体" w:cs="宋体"/>
                <w:sz w:val="24"/>
                <w:szCs w:val="24"/>
              </w:rPr>
              <w:t>目标值</w:t>
            </w:r>
          </w:p>
        </w:tc>
        <w:tc>
          <w:tcPr>
            <w:tcW w:w="156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kern w:val="0"/>
                <w:sz w:val="20"/>
                <w:szCs w:val="20"/>
              </w:rPr>
            </w:pPr>
            <w:r>
              <w:rPr>
                <w:rFonts w:hint="eastAsia" w:ascii="宋体" w:hAnsi="宋体" w:cs="宋体"/>
                <w:sz w:val="24"/>
                <w:szCs w:val="24"/>
              </w:rPr>
              <w:t>评价指标</w:t>
            </w:r>
          </w:p>
        </w:tc>
        <w:tc>
          <w:tcPr>
            <w:tcW w:w="120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kern w:val="0"/>
                <w:sz w:val="20"/>
                <w:szCs w:val="20"/>
              </w:rPr>
            </w:pPr>
            <w:r>
              <w:rPr>
                <w:rFonts w:hint="eastAsia" w:ascii="宋体" w:hAnsi="宋体" w:cs="宋体"/>
                <w:sz w:val="24"/>
                <w:szCs w:val="24"/>
              </w:rPr>
              <w:t>标准值</w:t>
            </w:r>
          </w:p>
        </w:tc>
        <w:tc>
          <w:tcPr>
            <w:tcW w:w="249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kern w:val="0"/>
                <w:sz w:val="20"/>
                <w:szCs w:val="20"/>
              </w:rPr>
            </w:pPr>
            <w:r>
              <w:rPr>
                <w:rFonts w:hint="eastAsia" w:ascii="宋体" w:hAnsi="宋体" w:cs="宋体"/>
                <w:sz w:val="24"/>
                <w:szCs w:val="24"/>
              </w:rPr>
              <w:t>目标值制定说明</w:t>
            </w:r>
          </w:p>
        </w:tc>
      </w:tr>
      <w:tr>
        <w:tblPrEx>
          <w:tblCellMar>
            <w:top w:w="0" w:type="dxa"/>
            <w:left w:w="108" w:type="dxa"/>
            <w:bottom w:w="0" w:type="dxa"/>
            <w:right w:w="108" w:type="dxa"/>
          </w:tblCellMar>
        </w:tblPrEx>
        <w:trPr>
          <w:trHeight w:val="2072" w:hRule="atLeast"/>
          <w:jc w:val="center"/>
        </w:trPr>
        <w:tc>
          <w:tcPr>
            <w:tcW w:w="977" w:type="dxa"/>
            <w:vMerge w:val="continue"/>
            <w:tcBorders>
              <w:left w:val="single" w:color="auto" w:sz="4" w:space="0"/>
              <w:right w:val="single" w:color="auto" w:sz="4" w:space="0"/>
            </w:tcBorders>
            <w:vAlign w:val="center"/>
          </w:tcPr>
          <w:p>
            <w:pPr>
              <w:jc w:val="left"/>
              <w:rPr>
                <w:kern w:val="0"/>
                <w:sz w:val="28"/>
                <w:szCs w:val="28"/>
              </w:rPr>
            </w:pPr>
          </w:p>
        </w:tc>
        <w:tc>
          <w:tcPr>
            <w:tcW w:w="1586" w:type="dxa"/>
            <w:tcBorders>
              <w:top w:val="nil"/>
              <w:left w:val="nil"/>
              <w:bottom w:val="single" w:color="auto" w:sz="4" w:space="0"/>
              <w:right w:val="single" w:color="auto" w:sz="4" w:space="0"/>
            </w:tcBorders>
            <w:vAlign w:val="center"/>
          </w:tcPr>
          <w:p>
            <w:pPr>
              <w:spacing w:line="300" w:lineRule="exact"/>
              <w:jc w:val="left"/>
              <w:rPr>
                <w:kern w:val="0"/>
                <w:sz w:val="24"/>
                <w:szCs w:val="24"/>
              </w:rPr>
            </w:pPr>
            <w:r>
              <w:rPr>
                <w:rFonts w:hint="eastAsia" w:ascii="仿宋_GB2312" w:hAnsi="仿宋_GB2312" w:cs="仿宋_GB2312"/>
                <w:sz w:val="24"/>
                <w:szCs w:val="24"/>
              </w:rPr>
              <w:t>举例：新建育肥猪舍面积</w:t>
            </w:r>
          </w:p>
        </w:tc>
        <w:tc>
          <w:tcPr>
            <w:tcW w:w="1264" w:type="dxa"/>
            <w:tcBorders>
              <w:top w:val="nil"/>
              <w:left w:val="nil"/>
              <w:bottom w:val="single" w:color="auto" w:sz="4" w:space="0"/>
              <w:right w:val="single" w:color="auto" w:sz="4" w:space="0"/>
            </w:tcBorders>
            <w:vAlign w:val="center"/>
          </w:tcPr>
          <w:p>
            <w:pPr>
              <w:spacing w:line="300" w:lineRule="exact"/>
              <w:jc w:val="left"/>
              <w:rPr>
                <w:kern w:val="0"/>
                <w:sz w:val="20"/>
                <w:szCs w:val="20"/>
              </w:rPr>
            </w:pPr>
            <w:r>
              <w:rPr>
                <w:rFonts w:hint="eastAsia" w:ascii="仿宋_GB2312" w:hAnsi="仿宋_GB2312" w:cs="仿宋_GB2312"/>
                <w:sz w:val="24"/>
                <w:szCs w:val="24"/>
              </w:rPr>
              <w:t>800平方米</w:t>
            </w:r>
          </w:p>
        </w:tc>
        <w:tc>
          <w:tcPr>
            <w:tcW w:w="1565" w:type="dxa"/>
            <w:tcBorders>
              <w:top w:val="nil"/>
              <w:left w:val="single" w:color="auto" w:sz="4" w:space="0"/>
              <w:bottom w:val="single" w:color="auto" w:sz="4" w:space="0"/>
              <w:right w:val="single" w:color="auto" w:sz="4" w:space="0"/>
            </w:tcBorders>
            <w:vAlign w:val="center"/>
          </w:tcPr>
          <w:p>
            <w:pPr>
              <w:spacing w:line="300" w:lineRule="exact"/>
              <w:jc w:val="left"/>
              <w:rPr>
                <w:kern w:val="0"/>
                <w:sz w:val="20"/>
                <w:szCs w:val="20"/>
              </w:rPr>
            </w:pPr>
            <w:r>
              <w:rPr>
                <w:rFonts w:hint="eastAsia" w:ascii="仿宋_GB2312" w:hAnsi="仿宋_GB2312" w:cs="仿宋_GB2312"/>
                <w:sz w:val="24"/>
                <w:szCs w:val="24"/>
              </w:rPr>
              <w:t>育肥猪舍面积建设完成率</w:t>
            </w:r>
          </w:p>
        </w:tc>
        <w:tc>
          <w:tcPr>
            <w:tcW w:w="1200" w:type="dxa"/>
            <w:tcBorders>
              <w:top w:val="nil"/>
              <w:left w:val="single" w:color="auto" w:sz="4" w:space="0"/>
              <w:bottom w:val="single" w:color="auto" w:sz="4" w:space="0"/>
              <w:right w:val="single" w:color="auto" w:sz="4" w:space="0"/>
            </w:tcBorders>
            <w:vAlign w:val="center"/>
          </w:tcPr>
          <w:p>
            <w:pPr>
              <w:spacing w:line="300" w:lineRule="exact"/>
              <w:jc w:val="left"/>
              <w:rPr>
                <w:kern w:val="0"/>
                <w:sz w:val="20"/>
                <w:szCs w:val="20"/>
              </w:rPr>
            </w:pPr>
            <w:r>
              <w:rPr>
                <w:rFonts w:hint="eastAsia" w:ascii="仿宋_GB2312" w:hAnsi="仿宋_GB2312" w:cs="仿宋_GB2312"/>
                <w:sz w:val="24"/>
                <w:szCs w:val="24"/>
              </w:rPr>
              <w:t>≥100%</w:t>
            </w:r>
          </w:p>
        </w:tc>
        <w:tc>
          <w:tcPr>
            <w:tcW w:w="2495" w:type="dxa"/>
            <w:tcBorders>
              <w:top w:val="nil"/>
              <w:left w:val="single" w:color="auto" w:sz="4" w:space="0"/>
              <w:bottom w:val="single" w:color="auto" w:sz="4" w:space="0"/>
              <w:right w:val="single" w:color="auto" w:sz="4" w:space="0"/>
            </w:tcBorders>
            <w:vAlign w:val="center"/>
          </w:tcPr>
          <w:p>
            <w:pPr>
              <w:spacing w:line="300" w:lineRule="exact"/>
              <w:jc w:val="left"/>
              <w:rPr>
                <w:kern w:val="0"/>
                <w:sz w:val="20"/>
                <w:szCs w:val="20"/>
              </w:rPr>
            </w:pPr>
            <w:r>
              <w:rPr>
                <w:rFonts w:hint="eastAsia" w:ascii="仿宋_GB2312" w:hAnsi="仿宋_GB2312" w:cs="仿宋_GB2312"/>
                <w:sz w:val="24"/>
                <w:szCs w:val="24"/>
              </w:rPr>
              <w:t>新建800平方米育肥猪舍符合单位养殖生产需要，无资金筹措和环保治理压力。</w:t>
            </w:r>
          </w:p>
        </w:tc>
      </w:tr>
      <w:tr>
        <w:tblPrEx>
          <w:tblCellMar>
            <w:top w:w="0" w:type="dxa"/>
            <w:left w:w="108" w:type="dxa"/>
            <w:bottom w:w="0" w:type="dxa"/>
            <w:right w:w="108" w:type="dxa"/>
          </w:tblCellMar>
        </w:tblPrEx>
        <w:trPr>
          <w:trHeight w:val="1417" w:hRule="atLeast"/>
          <w:jc w:val="center"/>
        </w:trPr>
        <w:tc>
          <w:tcPr>
            <w:tcW w:w="977" w:type="dxa"/>
            <w:vMerge w:val="continue"/>
            <w:tcBorders>
              <w:left w:val="single" w:color="auto" w:sz="4" w:space="0"/>
              <w:right w:val="single" w:color="auto" w:sz="4" w:space="0"/>
            </w:tcBorders>
            <w:vAlign w:val="center"/>
          </w:tcPr>
          <w:p>
            <w:pPr>
              <w:jc w:val="left"/>
              <w:rPr>
                <w:kern w:val="0"/>
                <w:sz w:val="28"/>
                <w:szCs w:val="28"/>
              </w:rPr>
            </w:pPr>
          </w:p>
        </w:tc>
        <w:tc>
          <w:tcPr>
            <w:tcW w:w="1586" w:type="dxa"/>
            <w:tcBorders>
              <w:top w:val="nil"/>
              <w:left w:val="nil"/>
              <w:bottom w:val="single" w:color="auto" w:sz="4" w:space="0"/>
              <w:right w:val="single" w:color="auto" w:sz="4" w:space="0"/>
            </w:tcBorders>
            <w:vAlign w:val="center"/>
          </w:tcPr>
          <w:p>
            <w:pPr>
              <w:widowControl/>
              <w:jc w:val="center"/>
              <w:rPr>
                <w:kern w:val="0"/>
                <w:sz w:val="24"/>
                <w:szCs w:val="24"/>
              </w:rPr>
            </w:pPr>
          </w:p>
        </w:tc>
        <w:tc>
          <w:tcPr>
            <w:tcW w:w="1264" w:type="dxa"/>
            <w:tcBorders>
              <w:top w:val="nil"/>
              <w:left w:val="nil"/>
              <w:bottom w:val="single" w:color="auto" w:sz="4" w:space="0"/>
              <w:right w:val="single" w:color="auto" w:sz="4" w:space="0"/>
            </w:tcBorders>
          </w:tcPr>
          <w:p>
            <w:pPr>
              <w:widowControl/>
              <w:jc w:val="left"/>
              <w:rPr>
                <w:kern w:val="0"/>
                <w:sz w:val="20"/>
                <w:szCs w:val="20"/>
              </w:rPr>
            </w:pPr>
          </w:p>
        </w:tc>
        <w:tc>
          <w:tcPr>
            <w:tcW w:w="1565" w:type="dxa"/>
            <w:tcBorders>
              <w:top w:val="nil"/>
              <w:left w:val="single" w:color="auto" w:sz="4" w:space="0"/>
              <w:bottom w:val="single" w:color="auto" w:sz="4" w:space="0"/>
              <w:right w:val="single" w:color="auto" w:sz="4" w:space="0"/>
            </w:tcBorders>
          </w:tcPr>
          <w:p>
            <w:pPr>
              <w:widowControl/>
              <w:jc w:val="left"/>
              <w:rPr>
                <w:kern w:val="0"/>
                <w:sz w:val="20"/>
                <w:szCs w:val="20"/>
              </w:rPr>
            </w:pPr>
          </w:p>
        </w:tc>
        <w:tc>
          <w:tcPr>
            <w:tcW w:w="1200" w:type="dxa"/>
            <w:tcBorders>
              <w:top w:val="nil"/>
              <w:left w:val="single" w:color="auto" w:sz="4" w:space="0"/>
              <w:bottom w:val="single" w:color="auto" w:sz="4" w:space="0"/>
              <w:right w:val="single" w:color="auto" w:sz="4" w:space="0"/>
            </w:tcBorders>
          </w:tcPr>
          <w:p>
            <w:pPr>
              <w:widowControl/>
              <w:jc w:val="left"/>
              <w:rPr>
                <w:kern w:val="0"/>
                <w:sz w:val="20"/>
                <w:szCs w:val="20"/>
              </w:rPr>
            </w:pPr>
          </w:p>
        </w:tc>
        <w:tc>
          <w:tcPr>
            <w:tcW w:w="2495" w:type="dxa"/>
            <w:tcBorders>
              <w:top w:val="nil"/>
              <w:left w:val="single" w:color="auto" w:sz="4" w:space="0"/>
              <w:bottom w:val="single" w:color="auto" w:sz="4" w:space="0"/>
              <w:right w:val="single" w:color="auto" w:sz="4" w:space="0"/>
            </w:tcBorders>
          </w:tcPr>
          <w:p>
            <w:pPr>
              <w:widowControl/>
              <w:jc w:val="left"/>
              <w:rPr>
                <w:kern w:val="0"/>
                <w:sz w:val="20"/>
                <w:szCs w:val="20"/>
              </w:rPr>
            </w:pPr>
          </w:p>
        </w:tc>
      </w:tr>
      <w:tr>
        <w:tblPrEx>
          <w:tblCellMar>
            <w:top w:w="0" w:type="dxa"/>
            <w:left w:w="108" w:type="dxa"/>
            <w:bottom w:w="0" w:type="dxa"/>
            <w:right w:w="108" w:type="dxa"/>
          </w:tblCellMar>
        </w:tblPrEx>
        <w:trPr>
          <w:trHeight w:val="1225" w:hRule="atLeast"/>
          <w:jc w:val="center"/>
        </w:trPr>
        <w:tc>
          <w:tcPr>
            <w:tcW w:w="977" w:type="dxa"/>
            <w:vMerge w:val="continue"/>
            <w:tcBorders>
              <w:left w:val="single" w:color="auto" w:sz="4" w:space="0"/>
              <w:right w:val="single" w:color="auto" w:sz="4" w:space="0"/>
            </w:tcBorders>
            <w:vAlign w:val="center"/>
          </w:tcPr>
          <w:p>
            <w:pPr>
              <w:jc w:val="left"/>
              <w:rPr>
                <w:kern w:val="0"/>
                <w:sz w:val="28"/>
                <w:szCs w:val="28"/>
              </w:rPr>
            </w:pPr>
          </w:p>
        </w:tc>
        <w:tc>
          <w:tcPr>
            <w:tcW w:w="1586" w:type="dxa"/>
            <w:tcBorders>
              <w:top w:val="nil"/>
              <w:left w:val="nil"/>
              <w:bottom w:val="single" w:color="auto" w:sz="4" w:space="0"/>
              <w:right w:val="single" w:color="auto" w:sz="4" w:space="0"/>
            </w:tcBorders>
            <w:vAlign w:val="center"/>
          </w:tcPr>
          <w:p>
            <w:pPr>
              <w:widowControl/>
              <w:jc w:val="center"/>
              <w:rPr>
                <w:kern w:val="0"/>
                <w:sz w:val="24"/>
                <w:szCs w:val="24"/>
              </w:rPr>
            </w:pPr>
          </w:p>
        </w:tc>
        <w:tc>
          <w:tcPr>
            <w:tcW w:w="1264" w:type="dxa"/>
            <w:tcBorders>
              <w:top w:val="nil"/>
              <w:left w:val="nil"/>
              <w:bottom w:val="single" w:color="auto" w:sz="4" w:space="0"/>
              <w:right w:val="single" w:color="auto" w:sz="4" w:space="0"/>
            </w:tcBorders>
          </w:tcPr>
          <w:p>
            <w:pPr>
              <w:widowControl/>
              <w:jc w:val="left"/>
              <w:rPr>
                <w:kern w:val="0"/>
                <w:sz w:val="20"/>
                <w:szCs w:val="20"/>
              </w:rPr>
            </w:pPr>
          </w:p>
        </w:tc>
        <w:tc>
          <w:tcPr>
            <w:tcW w:w="1565" w:type="dxa"/>
            <w:tcBorders>
              <w:top w:val="nil"/>
              <w:left w:val="single" w:color="auto" w:sz="4" w:space="0"/>
              <w:bottom w:val="single" w:color="auto" w:sz="4" w:space="0"/>
              <w:right w:val="single" w:color="auto" w:sz="4" w:space="0"/>
            </w:tcBorders>
          </w:tcPr>
          <w:p>
            <w:pPr>
              <w:widowControl/>
              <w:jc w:val="left"/>
              <w:rPr>
                <w:kern w:val="0"/>
                <w:sz w:val="20"/>
                <w:szCs w:val="20"/>
              </w:rPr>
            </w:pPr>
          </w:p>
        </w:tc>
        <w:tc>
          <w:tcPr>
            <w:tcW w:w="1200" w:type="dxa"/>
            <w:tcBorders>
              <w:top w:val="nil"/>
              <w:left w:val="single" w:color="auto" w:sz="4" w:space="0"/>
              <w:bottom w:val="single" w:color="auto" w:sz="4" w:space="0"/>
              <w:right w:val="single" w:color="auto" w:sz="4" w:space="0"/>
            </w:tcBorders>
          </w:tcPr>
          <w:p>
            <w:pPr>
              <w:widowControl/>
              <w:jc w:val="left"/>
              <w:rPr>
                <w:kern w:val="0"/>
                <w:sz w:val="20"/>
                <w:szCs w:val="20"/>
              </w:rPr>
            </w:pPr>
          </w:p>
        </w:tc>
        <w:tc>
          <w:tcPr>
            <w:tcW w:w="2495" w:type="dxa"/>
            <w:tcBorders>
              <w:top w:val="nil"/>
              <w:left w:val="single" w:color="auto" w:sz="4" w:space="0"/>
              <w:bottom w:val="single" w:color="auto" w:sz="4" w:space="0"/>
              <w:right w:val="single" w:color="auto" w:sz="4" w:space="0"/>
            </w:tcBorders>
          </w:tcPr>
          <w:p>
            <w:pPr>
              <w:widowControl/>
              <w:jc w:val="left"/>
              <w:rPr>
                <w:kern w:val="0"/>
                <w:sz w:val="20"/>
                <w:szCs w:val="20"/>
              </w:rPr>
            </w:pPr>
          </w:p>
        </w:tc>
      </w:tr>
      <w:tr>
        <w:tblPrEx>
          <w:tblCellMar>
            <w:top w:w="0" w:type="dxa"/>
            <w:left w:w="108" w:type="dxa"/>
            <w:bottom w:w="0" w:type="dxa"/>
            <w:right w:w="108" w:type="dxa"/>
          </w:tblCellMar>
        </w:tblPrEx>
        <w:trPr>
          <w:trHeight w:val="968" w:hRule="atLeast"/>
          <w:jc w:val="center"/>
        </w:trPr>
        <w:tc>
          <w:tcPr>
            <w:tcW w:w="977" w:type="dxa"/>
            <w:vMerge w:val="continue"/>
            <w:tcBorders>
              <w:left w:val="single" w:color="auto" w:sz="4" w:space="0"/>
              <w:bottom w:val="single" w:color="auto" w:sz="4" w:space="0"/>
              <w:right w:val="single" w:color="auto" w:sz="4" w:space="0"/>
            </w:tcBorders>
            <w:vAlign w:val="center"/>
          </w:tcPr>
          <w:p>
            <w:pPr>
              <w:jc w:val="left"/>
              <w:rPr>
                <w:kern w:val="0"/>
                <w:sz w:val="28"/>
                <w:szCs w:val="28"/>
              </w:rPr>
            </w:pPr>
          </w:p>
        </w:tc>
        <w:tc>
          <w:tcPr>
            <w:tcW w:w="1586" w:type="dxa"/>
            <w:tcBorders>
              <w:top w:val="single" w:color="auto" w:sz="4" w:space="0"/>
              <w:left w:val="nil"/>
              <w:bottom w:val="single" w:color="auto" w:sz="4" w:space="0"/>
              <w:right w:val="single" w:color="auto" w:sz="4" w:space="0"/>
            </w:tcBorders>
            <w:vAlign w:val="center"/>
          </w:tcPr>
          <w:p>
            <w:pPr>
              <w:widowControl/>
              <w:jc w:val="center"/>
              <w:rPr>
                <w:kern w:val="0"/>
                <w:sz w:val="24"/>
                <w:szCs w:val="24"/>
              </w:rPr>
            </w:pPr>
          </w:p>
        </w:tc>
        <w:tc>
          <w:tcPr>
            <w:tcW w:w="1264" w:type="dxa"/>
            <w:tcBorders>
              <w:top w:val="single" w:color="auto" w:sz="4" w:space="0"/>
              <w:left w:val="nil"/>
              <w:bottom w:val="single" w:color="auto" w:sz="4" w:space="0"/>
              <w:right w:val="single" w:color="auto" w:sz="4" w:space="0"/>
            </w:tcBorders>
          </w:tcPr>
          <w:p>
            <w:pPr>
              <w:widowControl/>
              <w:jc w:val="left"/>
              <w:rPr>
                <w:kern w:val="0"/>
                <w:sz w:val="20"/>
                <w:szCs w:val="20"/>
              </w:rPr>
            </w:pPr>
          </w:p>
        </w:tc>
        <w:tc>
          <w:tcPr>
            <w:tcW w:w="1565" w:type="dxa"/>
            <w:tcBorders>
              <w:top w:val="single" w:color="auto" w:sz="4" w:space="0"/>
              <w:left w:val="single" w:color="auto" w:sz="4" w:space="0"/>
              <w:bottom w:val="single" w:color="auto" w:sz="4" w:space="0"/>
              <w:right w:val="single" w:color="auto" w:sz="4" w:space="0"/>
            </w:tcBorders>
          </w:tcPr>
          <w:p>
            <w:pPr>
              <w:widowControl/>
              <w:jc w:val="left"/>
              <w:rPr>
                <w:kern w:val="0"/>
                <w:sz w:val="20"/>
                <w:szCs w:val="20"/>
              </w:rPr>
            </w:pPr>
          </w:p>
        </w:tc>
        <w:tc>
          <w:tcPr>
            <w:tcW w:w="1200" w:type="dxa"/>
            <w:tcBorders>
              <w:top w:val="single" w:color="auto" w:sz="4" w:space="0"/>
              <w:left w:val="single" w:color="auto" w:sz="4" w:space="0"/>
              <w:bottom w:val="single" w:color="auto" w:sz="4" w:space="0"/>
              <w:right w:val="single" w:color="auto" w:sz="4" w:space="0"/>
            </w:tcBorders>
          </w:tcPr>
          <w:p>
            <w:pPr>
              <w:widowControl/>
              <w:jc w:val="left"/>
              <w:rPr>
                <w:kern w:val="0"/>
                <w:sz w:val="20"/>
                <w:szCs w:val="20"/>
              </w:rPr>
            </w:pPr>
          </w:p>
        </w:tc>
        <w:tc>
          <w:tcPr>
            <w:tcW w:w="2495" w:type="dxa"/>
            <w:tcBorders>
              <w:top w:val="single" w:color="auto" w:sz="4" w:space="0"/>
              <w:left w:val="single" w:color="auto" w:sz="4" w:space="0"/>
              <w:bottom w:val="single" w:color="auto" w:sz="4" w:space="0"/>
              <w:right w:val="single" w:color="auto" w:sz="4" w:space="0"/>
            </w:tcBorders>
          </w:tcPr>
          <w:p>
            <w:pPr>
              <w:widowControl/>
              <w:jc w:val="left"/>
              <w:rPr>
                <w:kern w:val="0"/>
                <w:sz w:val="20"/>
                <w:szCs w:val="20"/>
              </w:rPr>
            </w:pPr>
          </w:p>
        </w:tc>
      </w:tr>
    </w:tbl>
    <w:p>
      <w:pPr>
        <w:spacing w:line="560" w:lineRule="exact"/>
        <w:rPr>
          <w:rFonts w:ascii="仿宋_GB2312" w:hAnsi="仿宋_GB2312" w:cs="仿宋_GB2312"/>
          <w:sz w:val="24"/>
          <w:szCs w:val="24"/>
        </w:rPr>
      </w:pPr>
      <w:r>
        <w:rPr>
          <w:rFonts w:hint="eastAsia" w:ascii="仿宋_GB2312" w:hAnsi="仿宋_GB2312" w:eastAsia="仿宋_GB2312" w:cs="仿宋_GB2312"/>
          <w:sz w:val="24"/>
          <w:szCs w:val="24"/>
        </w:rPr>
        <w:t>备注：</w:t>
      </w:r>
      <w:r>
        <w:rPr>
          <w:rFonts w:hint="eastAsia" w:ascii="仿宋_GB2312" w:hAnsi="仿宋_GB2312" w:cs="仿宋_GB2312"/>
          <w:sz w:val="24"/>
          <w:szCs w:val="24"/>
        </w:rPr>
        <w:t>1.</w:t>
      </w:r>
      <w:r>
        <w:rPr>
          <w:rFonts w:ascii="仿宋_GB2312" w:hAnsi="仿宋_GB2312" w:eastAsia="仿宋_GB2312" w:cs="仿宋_GB2312"/>
          <w:sz w:val="24"/>
          <w:szCs w:val="24"/>
        </w:rPr>
        <w:t>重点围绕产出和效果等方面，制定绩效目标和对应评价指标，</w:t>
      </w:r>
      <w:r>
        <w:rPr>
          <w:rFonts w:hint="eastAsia" w:ascii="仿宋_GB2312" w:hAnsi="仿宋_GB2312" w:eastAsia="仿宋_GB2312" w:cs="仿宋_GB2312"/>
          <w:sz w:val="24"/>
          <w:szCs w:val="24"/>
        </w:rPr>
        <w:t>原则上</w:t>
      </w:r>
      <w:r>
        <w:rPr>
          <w:rFonts w:ascii="仿宋_GB2312" w:hAnsi="仿宋_GB2312" w:eastAsia="仿宋_GB2312" w:cs="仿宋_GB2312"/>
          <w:sz w:val="24"/>
          <w:szCs w:val="24"/>
        </w:rPr>
        <w:t>绩效</w:t>
      </w:r>
      <w:r>
        <w:rPr>
          <w:rFonts w:hint="eastAsia" w:ascii="仿宋_GB2312" w:hAnsi="仿宋_GB2312" w:eastAsia="仿宋_GB2312" w:cs="仿宋_GB2312"/>
          <w:sz w:val="24"/>
          <w:szCs w:val="24"/>
        </w:rPr>
        <w:t>目标和对应评价指标不少于3个</w:t>
      </w:r>
      <w:r>
        <w:rPr>
          <w:rFonts w:hint="eastAsia" w:ascii="仿宋_GB2312" w:hAnsi="仿宋_GB2312" w:cs="仿宋_GB2312"/>
          <w:sz w:val="24"/>
          <w:szCs w:val="24"/>
        </w:rPr>
        <w:t>。</w:t>
      </w:r>
    </w:p>
    <w:p>
      <w:pPr>
        <w:spacing w:line="560" w:lineRule="exact"/>
        <w:ind w:firstLine="720" w:firstLineChars="300"/>
        <w:rPr>
          <w:rFonts w:ascii="仿宋_GB2312" w:hAnsi="仿宋_GB2312" w:cs="仿宋_GB2312"/>
          <w:sz w:val="24"/>
          <w:szCs w:val="24"/>
        </w:rPr>
      </w:pPr>
      <w:r>
        <w:rPr>
          <w:rFonts w:hint="eastAsia" w:ascii="仿宋_GB2312" w:hAnsi="仿宋_GB2312" w:cs="仿宋_GB2312"/>
          <w:sz w:val="24"/>
          <w:szCs w:val="24"/>
        </w:rPr>
        <w:t>2.</w:t>
      </w:r>
      <w:r>
        <w:rPr>
          <w:rFonts w:hint="eastAsia" w:ascii="仿宋_GB2312" w:hAnsi="仿宋_GB2312" w:eastAsia="仿宋_GB2312" w:cs="仿宋_GB2312"/>
          <w:sz w:val="24"/>
          <w:szCs w:val="24"/>
        </w:rPr>
        <w:t>目标值是设立的绩效目标的实现值，应尽量量化（数值加单位表示），难以量化的按照分级分档的方式设定（如优、良、中、差等）</w:t>
      </w:r>
      <w:r>
        <w:rPr>
          <w:rFonts w:hint="eastAsia" w:ascii="仿宋_GB2312" w:hAnsi="仿宋_GB2312" w:cs="仿宋_GB2312"/>
          <w:sz w:val="24"/>
          <w:szCs w:val="24"/>
        </w:rPr>
        <w:t>。</w:t>
      </w:r>
    </w:p>
    <w:p>
      <w:pPr>
        <w:spacing w:line="560" w:lineRule="exact"/>
        <w:ind w:firstLine="720" w:firstLineChars="300"/>
        <w:rPr>
          <w:rFonts w:ascii="仿宋_GB2312" w:hAnsi="仿宋_GB2312" w:cs="仿宋_GB2312"/>
          <w:sz w:val="24"/>
          <w:szCs w:val="24"/>
        </w:rPr>
      </w:pPr>
      <w:r>
        <w:rPr>
          <w:rFonts w:hint="eastAsia" w:ascii="仿宋_GB2312" w:hAnsi="仿宋_GB2312" w:cs="仿宋_GB2312"/>
          <w:sz w:val="24"/>
          <w:szCs w:val="24"/>
        </w:rPr>
        <w:t>3.</w:t>
      </w:r>
      <w:r>
        <w:rPr>
          <w:rFonts w:hint="eastAsia" w:ascii="仿宋_GB2312" w:hAnsi="仿宋_GB2312" w:eastAsia="仿宋_GB2312" w:cs="仿宋_GB2312"/>
          <w:sz w:val="24"/>
          <w:szCs w:val="24"/>
        </w:rPr>
        <w:t>评价指标是衡量绩效目标值实现程度的考核工具</w:t>
      </w:r>
      <w:r>
        <w:rPr>
          <w:rFonts w:hint="eastAsia" w:ascii="仿宋_GB2312" w:hAnsi="仿宋_GB2312" w:cs="仿宋_GB2312"/>
          <w:sz w:val="24"/>
          <w:szCs w:val="24"/>
        </w:rPr>
        <w:t>。</w:t>
      </w:r>
    </w:p>
    <w:p>
      <w:pPr>
        <w:rPr>
          <w:rFonts w:ascii="仿宋_GB2312" w:hAnsi="仿宋_GB2312" w:eastAsia="仿宋_GB2312" w:cs="仿宋_GB2312"/>
          <w:sz w:val="24"/>
          <w:szCs w:val="24"/>
        </w:rPr>
      </w:pPr>
      <w:r>
        <w:rPr>
          <w:rFonts w:hint="eastAsia" w:ascii="仿宋_GB2312" w:hAnsi="仿宋_GB2312" w:cs="仿宋_GB2312"/>
          <w:sz w:val="24"/>
          <w:szCs w:val="24"/>
        </w:rPr>
        <w:t>4.</w:t>
      </w:r>
      <w:r>
        <w:rPr>
          <w:rFonts w:hint="eastAsia" w:ascii="仿宋_GB2312" w:hAnsi="仿宋_GB2312" w:eastAsia="仿宋_GB2312" w:cs="仿宋_GB2312"/>
          <w:sz w:val="24"/>
          <w:szCs w:val="24"/>
        </w:rPr>
        <w:t>标准值是绩效目标实现情况或完成水平的预期值，是对绩效目标完成结果进行评价的考量尺度。</w:t>
      </w: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rPr>
          <w:rFonts w:ascii="仿宋_GB2312" w:hAnsi="仿宋_GB2312" w:eastAsia="仿宋_GB2312" w:cs="仿宋_GB2312"/>
          <w:sz w:val="24"/>
          <w:szCs w:val="24"/>
        </w:rPr>
      </w:pPr>
    </w:p>
    <w:p>
      <w:pPr>
        <w:pStyle w:val="4"/>
        <w:widowControl/>
        <w:spacing w:beforeAutospacing="0" w:afterAutospacing="0" w:line="480" w:lineRule="atLeast"/>
        <w:jc w:val="both"/>
        <w:rPr>
          <w:sz w:val="27"/>
          <w:szCs w:val="27"/>
        </w:rPr>
      </w:pPr>
      <w:r>
        <w:rPr>
          <w:rFonts w:ascii="仿宋_GB2312" w:hAnsi="Times New Roman" w:eastAsia="仿宋_GB2312" w:cs="仿宋_GB2312"/>
          <w:color w:val="000000"/>
          <w:sz w:val="36"/>
          <w:szCs w:val="36"/>
        </w:rPr>
        <w:t>附件</w:t>
      </w:r>
      <w:r>
        <w:rPr>
          <w:rFonts w:hint="eastAsia" w:ascii="Times New Roman" w:hAnsi="Times New Roman" w:eastAsia="微软雅黑"/>
          <w:color w:val="000000"/>
          <w:sz w:val="31"/>
          <w:szCs w:val="31"/>
        </w:rPr>
        <w:t>3</w:t>
      </w:r>
      <w:r>
        <w:rPr>
          <w:rFonts w:hint="eastAsia" w:ascii="仿宋_GB2312" w:hAnsi="Times New Roman" w:eastAsia="仿宋_GB2312" w:cs="仿宋_GB2312"/>
          <w:color w:val="000000"/>
          <w:sz w:val="36"/>
          <w:szCs w:val="36"/>
        </w:rPr>
        <w:t>：</w:t>
      </w:r>
    </w:p>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48"/>
          <w:szCs w:val="48"/>
        </w:rPr>
        <w:t> </w:t>
      </w:r>
    </w:p>
    <w:p>
      <w:pPr>
        <w:pStyle w:val="4"/>
        <w:widowControl/>
        <w:spacing w:beforeAutospacing="0" w:afterAutospacing="0" w:line="555" w:lineRule="atLeast"/>
        <w:jc w:val="center"/>
        <w:rPr>
          <w:sz w:val="27"/>
          <w:szCs w:val="27"/>
        </w:rPr>
      </w:pPr>
      <w:r>
        <w:rPr>
          <w:rStyle w:val="8"/>
          <w:rFonts w:hint="eastAsia" w:ascii="华文中宋" w:hAnsi="华文中宋" w:eastAsia="华文中宋" w:cs="华文中宋"/>
          <w:color w:val="000000"/>
          <w:sz w:val="48"/>
          <w:szCs w:val="48"/>
        </w:rPr>
        <w:t>如皋市</w:t>
      </w:r>
      <w:r>
        <w:rPr>
          <w:rStyle w:val="8"/>
          <w:rFonts w:ascii="华文中宋" w:hAnsi="华文中宋" w:eastAsia="华文中宋" w:cs="华文中宋"/>
          <w:color w:val="000000"/>
          <w:sz w:val="48"/>
          <w:szCs w:val="48"/>
        </w:rPr>
        <w:t>现代农业</w:t>
      </w:r>
      <w:r>
        <w:rPr>
          <w:rStyle w:val="8"/>
          <w:rFonts w:hint="eastAsia" w:ascii="华文中宋" w:hAnsi="华文中宋" w:eastAsia="华文中宋" w:cs="华文中宋"/>
          <w:color w:val="000000"/>
          <w:sz w:val="48"/>
          <w:szCs w:val="48"/>
        </w:rPr>
        <w:t>科技</w:t>
      </w:r>
      <w:r>
        <w:rPr>
          <w:rStyle w:val="8"/>
          <w:rFonts w:hint="eastAsia" w:ascii="华文中宋" w:hAnsi="华文中宋" w:eastAsia="华文中宋" w:cs="华文中宋"/>
          <w:color w:val="000000"/>
          <w:sz w:val="43"/>
          <w:szCs w:val="43"/>
        </w:rPr>
        <w:t>示范基地申报书</w:t>
      </w:r>
    </w:p>
    <w:p>
      <w:pPr>
        <w:pStyle w:val="4"/>
        <w:widowControl/>
        <w:spacing w:beforeAutospacing="0" w:afterAutospacing="0" w:line="555" w:lineRule="atLeast"/>
        <w:jc w:val="center"/>
        <w:rPr>
          <w:sz w:val="27"/>
          <w:szCs w:val="27"/>
        </w:rPr>
      </w:pPr>
      <w:r>
        <w:rPr>
          <w:rFonts w:hint="eastAsia" w:ascii="仿宋_GB2312" w:hAnsi="Times New Roman" w:eastAsia="仿宋_GB2312" w:cs="仿宋_GB2312"/>
          <w:color w:val="000000"/>
          <w:sz w:val="36"/>
          <w:szCs w:val="36"/>
        </w:rPr>
        <w:t>（格式）</w:t>
      </w:r>
    </w:p>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申报产业：</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依托单位：</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800" w:firstLineChars="500"/>
        <w:rPr>
          <w:sz w:val="27"/>
          <w:szCs w:val="27"/>
        </w:rPr>
      </w:pPr>
      <w:r>
        <w:rPr>
          <w:rFonts w:hint="eastAsia" w:ascii="仿宋_GB2312" w:hAnsi="Times New Roman" w:eastAsia="仿宋_GB2312" w:cs="仿宋_GB2312"/>
          <w:color w:val="000000"/>
          <w:sz w:val="36"/>
          <w:szCs w:val="36"/>
        </w:rPr>
        <w:t>申请人姓名：</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联系电话：</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800" w:firstLineChars="500"/>
        <w:jc w:val="both"/>
        <w:rPr>
          <w:sz w:val="27"/>
          <w:szCs w:val="27"/>
        </w:rPr>
      </w:pPr>
      <w:r>
        <w:rPr>
          <w:rFonts w:hint="eastAsia" w:ascii="仿宋_GB2312" w:hAnsi="Times New Roman" w:eastAsia="仿宋_GB2312" w:cs="仿宋_GB2312"/>
          <w:color w:val="000000"/>
          <w:sz w:val="36"/>
          <w:szCs w:val="36"/>
        </w:rPr>
        <w:t>手</w:t>
      </w:r>
      <w:r>
        <w:rPr>
          <w:rFonts w:ascii="Times New Roman" w:hAnsi="Times New Roman" w:eastAsia="微软雅黑"/>
          <w:color w:val="000000"/>
          <w:sz w:val="31"/>
          <w:szCs w:val="31"/>
        </w:rPr>
        <w:t>      </w:t>
      </w:r>
      <w:r>
        <w:rPr>
          <w:rFonts w:hint="eastAsia" w:ascii="仿宋_GB2312" w:hAnsi="Times New Roman" w:eastAsia="仿宋_GB2312" w:cs="仿宋_GB2312"/>
          <w:color w:val="000000"/>
          <w:sz w:val="36"/>
          <w:szCs w:val="36"/>
        </w:rPr>
        <w:t>机：</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800" w:firstLineChars="500"/>
        <w:jc w:val="both"/>
        <w:rPr>
          <w:sz w:val="27"/>
          <w:szCs w:val="27"/>
        </w:rPr>
      </w:pPr>
      <w:r>
        <w:rPr>
          <w:rFonts w:hint="eastAsia" w:ascii="仿宋_GB2312" w:hAnsi="Times New Roman" w:eastAsia="仿宋_GB2312" w:cs="仿宋_GB2312"/>
          <w:color w:val="000000"/>
          <w:sz w:val="36"/>
          <w:szCs w:val="36"/>
        </w:rPr>
        <w:t>传</w:t>
      </w:r>
      <w:r>
        <w:rPr>
          <w:rFonts w:ascii="Times New Roman" w:hAnsi="Times New Roman" w:eastAsia="微软雅黑"/>
          <w:color w:val="000000"/>
          <w:sz w:val="31"/>
          <w:szCs w:val="31"/>
        </w:rPr>
        <w:t>      </w:t>
      </w:r>
      <w:r>
        <w:rPr>
          <w:rFonts w:hint="eastAsia" w:ascii="仿宋_GB2312" w:hAnsi="Times New Roman" w:eastAsia="仿宋_GB2312" w:cs="仿宋_GB2312"/>
          <w:color w:val="000000"/>
          <w:sz w:val="36"/>
          <w:szCs w:val="36"/>
        </w:rPr>
        <w:t>真：</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电子邮件：</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通讯地址：</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ind w:firstLine="1680" w:firstLineChars="400"/>
        <w:jc w:val="both"/>
        <w:rPr>
          <w:sz w:val="27"/>
          <w:szCs w:val="27"/>
        </w:rPr>
      </w:pPr>
      <w:r>
        <w:rPr>
          <w:rFonts w:hint="eastAsia" w:ascii="仿宋_GB2312" w:hAnsi="Times New Roman" w:eastAsia="仿宋_GB2312" w:cs="仿宋_GB2312"/>
          <w:color w:val="000000"/>
          <w:spacing w:val="30"/>
          <w:sz w:val="36"/>
          <w:szCs w:val="36"/>
        </w:rPr>
        <w:t>邮政编码：</w:t>
      </w:r>
      <w:r>
        <w:rPr>
          <w:rFonts w:ascii="Times New Roman" w:hAnsi="Times New Roman" w:eastAsia="微软雅黑"/>
          <w:color w:val="000000"/>
          <w:spacing w:val="30"/>
          <w:sz w:val="31"/>
          <w:szCs w:val="31"/>
          <w:u w:val="single"/>
        </w:rPr>
        <w:t>                         </w:t>
      </w:r>
    </w:p>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jc w:val="center"/>
        <w:rPr>
          <w:sz w:val="27"/>
          <w:szCs w:val="27"/>
        </w:rPr>
      </w:pPr>
      <w:r>
        <w:rPr>
          <w:rFonts w:hint="eastAsia" w:ascii="楷体_GB2312" w:hAnsi="Times New Roman" w:eastAsia="楷体_GB2312" w:cs="楷体_GB2312"/>
          <w:color w:val="000000"/>
          <w:sz w:val="31"/>
          <w:szCs w:val="31"/>
        </w:rPr>
        <w:t>如皋市农业农村局</w:t>
      </w:r>
      <w:r>
        <w:rPr>
          <w:rFonts w:ascii="Times New Roman" w:hAnsi="Times New Roman" w:eastAsia="微软雅黑"/>
          <w:color w:val="000000"/>
          <w:sz w:val="31"/>
          <w:szCs w:val="31"/>
        </w:rPr>
        <w:t> </w:t>
      </w:r>
      <w:r>
        <w:rPr>
          <w:rFonts w:hint="eastAsia" w:ascii="仿宋_GB2312" w:hAnsi="Times New Roman" w:eastAsia="仿宋_GB2312" w:cs="仿宋_GB2312"/>
          <w:color w:val="000000"/>
          <w:sz w:val="36"/>
          <w:szCs w:val="36"/>
        </w:rPr>
        <w:t>制</w:t>
      </w:r>
    </w:p>
    <w:p>
      <w:pPr>
        <w:pStyle w:val="4"/>
        <w:widowControl/>
        <w:spacing w:beforeAutospacing="0" w:afterAutospacing="0" w:line="555" w:lineRule="atLeast"/>
        <w:jc w:val="center"/>
        <w:rPr>
          <w:sz w:val="27"/>
          <w:szCs w:val="27"/>
        </w:rPr>
      </w:pPr>
      <w:r>
        <w:rPr>
          <w:rFonts w:ascii="楷体_GB2312" w:hAnsi="Times New Roman" w:eastAsia="楷体_GB2312" w:cs="楷体_GB2312"/>
          <w:color w:val="000000"/>
          <w:sz w:val="31"/>
          <w:szCs w:val="31"/>
        </w:rPr>
        <w:t>二</w:t>
      </w:r>
      <w:r>
        <w:rPr>
          <w:rFonts w:hint="eastAsia" w:ascii="宋体" w:hAnsi="宋体" w:eastAsia="宋体" w:cs="宋体"/>
          <w:color w:val="000000"/>
          <w:sz w:val="31"/>
          <w:szCs w:val="31"/>
        </w:rPr>
        <w:t>〇</w:t>
      </w:r>
      <w:r>
        <w:rPr>
          <w:rFonts w:ascii="楷体_GB2312" w:hAnsi="Times New Roman" w:eastAsia="楷体_GB2312" w:cs="楷体_GB2312"/>
          <w:color w:val="000000"/>
          <w:sz w:val="31"/>
          <w:szCs w:val="31"/>
        </w:rPr>
        <w:t>一九年</w:t>
      </w:r>
    </w:p>
    <w:p>
      <w:pPr>
        <w:pStyle w:val="4"/>
        <w:widowControl/>
        <w:spacing w:beforeAutospacing="0" w:afterAutospacing="0" w:line="510" w:lineRule="atLeast"/>
        <w:jc w:val="both"/>
        <w:rPr>
          <w:rFonts w:ascii="微软雅黑" w:hAnsi="微软雅黑" w:eastAsia="微软雅黑" w:cs="微软雅黑"/>
          <w:color w:val="000000"/>
          <w:sz w:val="27"/>
          <w:szCs w:val="27"/>
        </w:rPr>
      </w:pPr>
      <w:r>
        <w:rPr>
          <w:rFonts w:hint="eastAsia" w:ascii="微软雅黑" w:hAnsi="微软雅黑" w:eastAsia="微软雅黑" w:cs="微软雅黑"/>
          <w:color w:val="000000"/>
          <w:sz w:val="27"/>
          <w:szCs w:val="27"/>
        </w:rPr>
        <w:t> </w:t>
      </w:r>
    </w:p>
    <w:p>
      <w:pPr>
        <w:pStyle w:val="4"/>
        <w:widowControl/>
        <w:spacing w:beforeAutospacing="0" w:afterAutospacing="0" w:line="510" w:lineRule="atLeast"/>
        <w:jc w:val="both"/>
        <w:rPr>
          <w:rFonts w:ascii="微软雅黑" w:hAnsi="微软雅黑" w:eastAsia="微软雅黑" w:cs="微软雅黑"/>
          <w:color w:val="000000"/>
          <w:sz w:val="27"/>
          <w:szCs w:val="27"/>
        </w:rPr>
      </w:pPr>
    </w:p>
    <w:p>
      <w:pPr>
        <w:pStyle w:val="4"/>
        <w:widowControl/>
        <w:spacing w:beforeAutospacing="0" w:afterAutospacing="0" w:line="510" w:lineRule="atLeast"/>
        <w:jc w:val="center"/>
        <w:rPr>
          <w:sz w:val="27"/>
          <w:szCs w:val="27"/>
        </w:rPr>
      </w:pPr>
      <w:r>
        <w:rPr>
          <w:rStyle w:val="8"/>
          <w:rFonts w:hint="eastAsia" w:ascii="华文中宋" w:hAnsi="华文中宋" w:eastAsia="华文中宋" w:cs="华文中宋"/>
          <w:color w:val="000000"/>
          <w:sz w:val="36"/>
          <w:szCs w:val="36"/>
        </w:rPr>
        <w:t>一、基地主任人选基本信息表</w:t>
      </w:r>
    </w:p>
    <w:tbl>
      <w:tblPr>
        <w:tblStyle w:val="5"/>
        <w:tblW w:w="9045" w:type="dxa"/>
        <w:tblCellSpacing w:w="15" w:type="dxa"/>
        <w:tblInd w:w="-7" w:type="dxa"/>
        <w:tblLayout w:type="fixed"/>
        <w:tblCellMar>
          <w:top w:w="0" w:type="dxa"/>
          <w:left w:w="0" w:type="dxa"/>
          <w:bottom w:w="0" w:type="dxa"/>
          <w:right w:w="0" w:type="dxa"/>
        </w:tblCellMar>
      </w:tblPr>
      <w:tblGrid>
        <w:gridCol w:w="1825"/>
        <w:gridCol w:w="2949"/>
        <w:gridCol w:w="1574"/>
        <w:gridCol w:w="2697"/>
      </w:tblGrid>
      <w:tr>
        <w:tblPrEx>
          <w:tblCellMar>
            <w:top w:w="0" w:type="dxa"/>
            <w:left w:w="0" w:type="dxa"/>
            <w:bottom w:w="0" w:type="dxa"/>
            <w:right w:w="0" w:type="dxa"/>
          </w:tblCellMar>
        </w:tblPrEx>
        <w:trPr>
          <w:trHeight w:val="705" w:hRule="atLeast"/>
          <w:tblCellSpacing w:w="15" w:type="dxa"/>
        </w:trPr>
        <w:tc>
          <w:tcPr>
            <w:tcW w:w="178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申报产业</w:t>
            </w:r>
          </w:p>
        </w:tc>
        <w:tc>
          <w:tcPr>
            <w:tcW w:w="7175" w:type="dxa"/>
            <w:gridSpan w:val="3"/>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工作单位</w:t>
            </w:r>
          </w:p>
        </w:tc>
        <w:tc>
          <w:tcPr>
            <w:tcW w:w="7175"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姓名</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性别</w:t>
            </w:r>
          </w:p>
        </w:tc>
        <w:tc>
          <w:tcPr>
            <w:tcW w:w="265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出生年月</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健康状况</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职务</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现任职称</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学历、学位</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毕业院校及专业</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现从事专业</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从事本专业年限</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73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身份证号码</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1050"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主要学习、工作经历</w:t>
            </w:r>
          </w:p>
        </w:tc>
        <w:tc>
          <w:tcPr>
            <w:tcW w:w="7175"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r>
      <w:tr>
        <w:tblPrEx>
          <w:tblCellMar>
            <w:top w:w="0" w:type="dxa"/>
            <w:left w:w="0" w:type="dxa"/>
            <w:bottom w:w="0" w:type="dxa"/>
            <w:right w:w="0" w:type="dxa"/>
          </w:tblCellMar>
        </w:tblPrEx>
        <w:trPr>
          <w:trHeight w:val="1260"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所获荣誉（时间、称号、授奖部门）</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主要获奖成果（时间、名称、等次、位次、授奖部门）</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r>
        <w:tblPrEx>
          <w:tblCellMar>
            <w:top w:w="0" w:type="dxa"/>
            <w:left w:w="0" w:type="dxa"/>
            <w:bottom w:w="0" w:type="dxa"/>
            <w:right w:w="0" w:type="dxa"/>
          </w:tblCellMar>
        </w:tblPrEx>
        <w:trPr>
          <w:trHeight w:val="1995" w:hRule="atLeast"/>
          <w:tblCellSpacing w:w="15" w:type="dxa"/>
        </w:trPr>
        <w:tc>
          <w:tcPr>
            <w:tcW w:w="178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第一作者论文、著作（时间、题目、刊物、主办单位）</w:t>
            </w:r>
          </w:p>
        </w:tc>
        <w:tc>
          <w:tcPr>
            <w:tcW w:w="291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400" w:lineRule="exact"/>
              <w:rPr>
                <w:rFonts w:ascii="宋体"/>
                <w:sz w:val="24"/>
                <w:szCs w:val="24"/>
              </w:rPr>
            </w:pPr>
          </w:p>
        </w:tc>
        <w:tc>
          <w:tcPr>
            <w:tcW w:w="1544"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00" w:lineRule="exact"/>
              <w:jc w:val="center"/>
              <w:rPr>
                <w:rFonts w:ascii="华文中宋" w:hAnsi="华文中宋" w:eastAsia="华文中宋" w:cs="华文中宋"/>
                <w:sz w:val="27"/>
                <w:szCs w:val="27"/>
              </w:rPr>
            </w:pPr>
            <w:r>
              <w:rPr>
                <w:rFonts w:hint="eastAsia" w:ascii="华文中宋" w:hAnsi="华文中宋" w:eastAsia="华文中宋" w:cs="华文中宋"/>
                <w:color w:val="000000"/>
                <w:szCs w:val="24"/>
              </w:rPr>
              <w:t>主要承担科技项目（起止时间、名称、额度）</w:t>
            </w:r>
          </w:p>
        </w:tc>
        <w:tc>
          <w:tcPr>
            <w:tcW w:w="2652" w:type="dxa"/>
            <w:tcBorders>
              <w:top w:val="nil"/>
              <w:left w:val="nil"/>
              <w:bottom w:val="single" w:color="auto" w:sz="6" w:space="0"/>
              <w:right w:val="single" w:color="auto" w:sz="6" w:space="0"/>
            </w:tcBorders>
            <w:shd w:val="clear" w:color="auto" w:fill="auto"/>
            <w:tcMar>
              <w:left w:w="105" w:type="dxa"/>
              <w:right w:w="105" w:type="dxa"/>
            </w:tcMar>
            <w:vAlign w:val="center"/>
          </w:tcPr>
          <w:p>
            <w:pPr>
              <w:rPr>
                <w:rFonts w:ascii="宋体"/>
                <w:sz w:val="24"/>
                <w:szCs w:val="24"/>
              </w:rPr>
            </w:pPr>
          </w:p>
        </w:tc>
      </w:tr>
    </w:tbl>
    <w:p>
      <w:pPr>
        <w:pStyle w:val="4"/>
        <w:widowControl/>
        <w:spacing w:beforeAutospacing="0" w:afterAutospacing="0" w:line="555" w:lineRule="atLeast"/>
        <w:jc w:val="both"/>
        <w:rPr>
          <w:rFonts w:ascii="Times New Roman" w:hAnsi="Times New Roman" w:eastAsia="微软雅黑"/>
          <w:color w:val="000000"/>
          <w:sz w:val="36"/>
          <w:szCs w:val="36"/>
        </w:rPr>
      </w:pPr>
      <w:r>
        <w:rPr>
          <w:rFonts w:ascii="Times New Roman" w:hAnsi="Times New Roman" w:eastAsia="微软雅黑"/>
          <w:color w:val="000000"/>
          <w:sz w:val="36"/>
          <w:szCs w:val="36"/>
        </w:rPr>
        <w:t> </w:t>
      </w:r>
    </w:p>
    <w:p>
      <w:pPr>
        <w:pStyle w:val="4"/>
        <w:widowControl/>
        <w:spacing w:beforeAutospacing="0" w:afterAutospacing="0" w:line="555" w:lineRule="atLeast"/>
        <w:jc w:val="both"/>
        <w:rPr>
          <w:rFonts w:ascii="Times New Roman" w:hAnsi="Times New Roman" w:eastAsia="微软雅黑"/>
          <w:color w:val="000000"/>
          <w:sz w:val="36"/>
          <w:szCs w:val="36"/>
        </w:rPr>
      </w:pPr>
    </w:p>
    <w:p>
      <w:pPr>
        <w:pStyle w:val="4"/>
        <w:widowControl/>
        <w:spacing w:beforeAutospacing="0" w:afterAutospacing="0" w:line="555" w:lineRule="atLeast"/>
        <w:jc w:val="center"/>
        <w:rPr>
          <w:sz w:val="27"/>
          <w:szCs w:val="27"/>
        </w:rPr>
      </w:pPr>
      <w:r>
        <w:rPr>
          <w:rStyle w:val="8"/>
          <w:rFonts w:hint="eastAsia" w:ascii="华文中宋" w:hAnsi="华文中宋" w:eastAsia="华文中宋" w:cs="华文中宋"/>
          <w:color w:val="000000"/>
          <w:sz w:val="36"/>
          <w:szCs w:val="36"/>
        </w:rPr>
        <w:t>二、基地基本信息表</w:t>
      </w:r>
    </w:p>
    <w:tbl>
      <w:tblPr>
        <w:tblStyle w:val="5"/>
        <w:tblW w:w="9200" w:type="dxa"/>
        <w:tblCellSpacing w:w="15" w:type="dxa"/>
        <w:tblInd w:w="-7" w:type="dxa"/>
        <w:tblLayout w:type="fixed"/>
        <w:tblCellMar>
          <w:top w:w="0" w:type="dxa"/>
          <w:left w:w="0" w:type="dxa"/>
          <w:bottom w:w="0" w:type="dxa"/>
          <w:right w:w="0" w:type="dxa"/>
        </w:tblCellMar>
      </w:tblPr>
      <w:tblGrid>
        <w:gridCol w:w="2371"/>
        <w:gridCol w:w="2569"/>
        <w:gridCol w:w="1978"/>
        <w:gridCol w:w="2282"/>
      </w:tblGrid>
      <w:tr>
        <w:tblPrEx>
          <w:tblCellMar>
            <w:top w:w="0" w:type="dxa"/>
            <w:left w:w="0" w:type="dxa"/>
            <w:bottom w:w="0" w:type="dxa"/>
            <w:right w:w="0" w:type="dxa"/>
          </w:tblCellMar>
        </w:tblPrEx>
        <w:trPr>
          <w:trHeight w:val="1659" w:hRule="atLeast"/>
          <w:tblCellSpacing w:w="15" w:type="dxa"/>
        </w:trPr>
        <w:tc>
          <w:tcPr>
            <w:tcW w:w="232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本地区本产业概况</w:t>
            </w:r>
          </w:p>
        </w:tc>
        <w:tc>
          <w:tcPr>
            <w:tcW w:w="6784" w:type="dxa"/>
            <w:gridSpan w:val="3"/>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849"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基地区位及</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详细地址</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基地占地规模（亩）</w:t>
            </w:r>
          </w:p>
        </w:tc>
        <w:tc>
          <w:tcPr>
            <w:tcW w:w="223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1075"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GPS定位（至少4个点位）</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仿宋" w:hAnsi="仿宋" w:eastAsia="仿宋" w:cs="仿宋"/>
                <w:sz w:val="21"/>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基地种养规模（数量）</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667"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基地实际运营单位</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基地主要产权</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情况</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784"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土地使用权单位及起止时间</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运营起始时间</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959"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经营主体资格</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认定情况</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产地、产品认证及品牌开发等</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情况</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784"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主要设施设备</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种类及数量</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沟渠路数量</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或面积</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784"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办公、培训教室</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面积</w:t>
            </w:r>
          </w:p>
        </w:tc>
        <w:tc>
          <w:tcPr>
            <w:tcW w:w="2539"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c>
          <w:tcPr>
            <w:tcW w:w="194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仓储、加工等</w:t>
            </w:r>
          </w:p>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情况</w:t>
            </w:r>
          </w:p>
        </w:tc>
        <w:tc>
          <w:tcPr>
            <w:tcW w:w="2237" w:type="dxa"/>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784"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近两年集成技术（专利）成果</w:t>
            </w:r>
          </w:p>
        </w:tc>
        <w:tc>
          <w:tcPr>
            <w:tcW w:w="6784"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784"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近现两年示范品种数及名称</w:t>
            </w:r>
          </w:p>
        </w:tc>
        <w:tc>
          <w:tcPr>
            <w:tcW w:w="6784"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1075"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近两年示范技术（模式）数量及名称</w:t>
            </w:r>
          </w:p>
        </w:tc>
        <w:tc>
          <w:tcPr>
            <w:tcW w:w="6784"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1075"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近两年示范新产品（设施装备）数量及名称</w:t>
            </w:r>
          </w:p>
        </w:tc>
        <w:tc>
          <w:tcPr>
            <w:tcW w:w="6784"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仿宋" w:hAnsi="仿宋" w:eastAsia="仿宋" w:cs="仿宋"/>
                <w:szCs w:val="21"/>
              </w:rPr>
            </w:pPr>
          </w:p>
        </w:tc>
      </w:tr>
      <w:tr>
        <w:tblPrEx>
          <w:tblCellMar>
            <w:top w:w="0" w:type="dxa"/>
            <w:left w:w="0" w:type="dxa"/>
            <w:bottom w:w="0" w:type="dxa"/>
            <w:right w:w="0" w:type="dxa"/>
          </w:tblCellMar>
        </w:tblPrEx>
        <w:trPr>
          <w:trHeight w:val="1103" w:hRule="atLeast"/>
          <w:tblCellSpacing w:w="15" w:type="dxa"/>
        </w:trPr>
        <w:tc>
          <w:tcPr>
            <w:tcW w:w="232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320" w:lineRule="exact"/>
              <w:jc w:val="center"/>
              <w:rPr>
                <w:rFonts w:ascii="华文中宋" w:hAnsi="华文中宋" w:eastAsia="华文中宋" w:cs="华文中宋"/>
                <w:szCs w:val="24"/>
              </w:rPr>
            </w:pPr>
            <w:r>
              <w:rPr>
                <w:rFonts w:hint="eastAsia" w:ascii="华文中宋" w:hAnsi="华文中宋" w:eastAsia="华文中宋" w:cs="华文中宋"/>
                <w:szCs w:val="24"/>
              </w:rPr>
              <w:t>本年度观摩推介及技术培训次数及时间、人员规模</w:t>
            </w:r>
          </w:p>
        </w:tc>
        <w:tc>
          <w:tcPr>
            <w:tcW w:w="6784"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pPr>
              <w:spacing w:line="320" w:lineRule="exact"/>
              <w:rPr>
                <w:rFonts w:ascii="宋体"/>
                <w:sz w:val="24"/>
                <w:szCs w:val="24"/>
              </w:rPr>
            </w:pPr>
          </w:p>
        </w:tc>
      </w:tr>
    </w:tbl>
    <w:p>
      <w:pPr>
        <w:pStyle w:val="4"/>
        <w:widowControl/>
        <w:spacing w:beforeAutospacing="0" w:afterAutospacing="0" w:line="555" w:lineRule="atLeast"/>
        <w:jc w:val="center"/>
        <w:rPr>
          <w:bCs/>
          <w:sz w:val="32"/>
          <w:szCs w:val="32"/>
        </w:rPr>
      </w:pPr>
      <w:r>
        <w:rPr>
          <w:rStyle w:val="8"/>
          <w:rFonts w:hint="eastAsia" w:ascii="华文中宋" w:hAnsi="华文中宋" w:eastAsia="华文中宋" w:cs="华文中宋"/>
          <w:b w:val="0"/>
          <w:bCs/>
          <w:color w:val="000000"/>
          <w:sz w:val="32"/>
          <w:szCs w:val="32"/>
        </w:rPr>
        <w:t>三、推广示范工作组情况</w:t>
      </w:r>
    </w:p>
    <w:tbl>
      <w:tblPr>
        <w:tblStyle w:val="5"/>
        <w:tblW w:w="9105" w:type="dxa"/>
        <w:tblCellSpacing w:w="15" w:type="dxa"/>
        <w:tblInd w:w="-7" w:type="dxa"/>
        <w:tblLayout w:type="fixed"/>
        <w:tblCellMar>
          <w:top w:w="0" w:type="dxa"/>
          <w:left w:w="0" w:type="dxa"/>
          <w:bottom w:w="0" w:type="dxa"/>
          <w:right w:w="0" w:type="dxa"/>
        </w:tblCellMar>
      </w:tblPr>
      <w:tblGrid>
        <w:gridCol w:w="720"/>
        <w:gridCol w:w="1080"/>
        <w:gridCol w:w="734"/>
        <w:gridCol w:w="1008"/>
        <w:gridCol w:w="1715"/>
        <w:gridCol w:w="1016"/>
        <w:gridCol w:w="1210"/>
        <w:gridCol w:w="1622"/>
      </w:tblGrid>
      <w:tr>
        <w:tblPrEx>
          <w:tblCellMar>
            <w:top w:w="0" w:type="dxa"/>
            <w:left w:w="0" w:type="dxa"/>
            <w:bottom w:w="0" w:type="dxa"/>
            <w:right w:w="0" w:type="dxa"/>
          </w:tblCellMar>
        </w:tblPrEx>
        <w:trPr>
          <w:trHeight w:val="4815" w:hRule="atLeast"/>
          <w:tblCellSpacing w:w="15" w:type="dxa"/>
        </w:trPr>
        <w:tc>
          <w:tcPr>
            <w:tcW w:w="9045" w:type="dxa"/>
            <w:gridSpan w:val="8"/>
            <w:tcBorders>
              <w:top w:val="single" w:color="auto" w:sz="6" w:space="0"/>
              <w:left w:val="single" w:color="auto" w:sz="6" w:space="0"/>
              <w:bottom w:val="single" w:color="auto" w:sz="6" w:space="0"/>
              <w:right w:val="single" w:color="auto" w:sz="6" w:space="0"/>
            </w:tcBorders>
            <w:shd w:val="clear" w:color="auto" w:fill="auto"/>
            <w:tcMar>
              <w:left w:w="30" w:type="dxa"/>
              <w:right w:w="30" w:type="dxa"/>
            </w:tcMar>
          </w:tcPr>
          <w:p>
            <w:pPr>
              <w:pStyle w:val="4"/>
              <w:widowControl/>
              <w:spacing w:beforeAutospacing="0" w:afterAutospacing="0" w:line="555" w:lineRule="atLeast"/>
              <w:ind w:firstLine="480"/>
              <w:rPr>
                <w:rFonts w:eastAsia="华文中宋"/>
                <w:sz w:val="27"/>
                <w:szCs w:val="27"/>
              </w:rPr>
            </w:pPr>
            <w:r>
              <w:rPr>
                <w:rFonts w:hint="eastAsia" w:ascii="华文中宋" w:hAnsi="华文中宋" w:eastAsia="华文中宋" w:cs="华文中宋"/>
                <w:color w:val="000000"/>
                <w:sz w:val="30"/>
                <w:szCs w:val="30"/>
              </w:rPr>
              <w:t>组成单位及人员基本情况</w:t>
            </w:r>
            <w:r>
              <w:rPr>
                <w:rFonts w:hint="eastAsia" w:ascii="华文中宋" w:hAnsi="华文中宋" w:eastAsia="华文中宋" w:cs="华文中宋"/>
                <w:color w:val="000000"/>
                <w:szCs w:val="24"/>
              </w:rPr>
              <w:t>：</w:t>
            </w:r>
          </w:p>
        </w:tc>
      </w:tr>
      <w:tr>
        <w:tblPrEx>
          <w:tblCellMar>
            <w:top w:w="0" w:type="dxa"/>
            <w:left w:w="0" w:type="dxa"/>
            <w:bottom w:w="0" w:type="dxa"/>
            <w:right w:w="0" w:type="dxa"/>
          </w:tblCellMar>
        </w:tblPrEx>
        <w:trPr>
          <w:trHeight w:val="420" w:hRule="atLeast"/>
          <w:tblCellSpacing w:w="15" w:type="dxa"/>
        </w:trPr>
        <w:tc>
          <w:tcPr>
            <w:tcW w:w="9045" w:type="dxa"/>
            <w:gridSpan w:val="8"/>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555" w:lineRule="atLeast"/>
              <w:jc w:val="center"/>
              <w:rPr>
                <w:sz w:val="27"/>
                <w:szCs w:val="27"/>
              </w:rPr>
            </w:pPr>
            <w:r>
              <w:rPr>
                <w:rFonts w:hint="eastAsia" w:ascii="华文中宋" w:hAnsi="华文中宋" w:eastAsia="华文中宋" w:cs="华文中宋"/>
                <w:color w:val="000000"/>
                <w:sz w:val="30"/>
                <w:szCs w:val="30"/>
              </w:rPr>
              <w:t>成员名单</w:t>
            </w:r>
          </w:p>
        </w:tc>
      </w:tr>
      <w:tr>
        <w:tblPrEx>
          <w:tblCellMar>
            <w:top w:w="0" w:type="dxa"/>
            <w:left w:w="0" w:type="dxa"/>
            <w:bottom w:w="0" w:type="dxa"/>
            <w:right w:w="0" w:type="dxa"/>
          </w:tblCellMar>
        </w:tblPrEx>
        <w:trPr>
          <w:trHeight w:val="42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序号</w:t>
            </w:r>
          </w:p>
        </w:tc>
        <w:tc>
          <w:tcPr>
            <w:tcW w:w="1050"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姓名</w:t>
            </w:r>
          </w:p>
        </w:tc>
        <w:tc>
          <w:tcPr>
            <w:tcW w:w="704"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性别</w:t>
            </w:r>
          </w:p>
        </w:tc>
        <w:tc>
          <w:tcPr>
            <w:tcW w:w="978"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color w:val="000000"/>
                <w:szCs w:val="24"/>
              </w:rPr>
            </w:pPr>
            <w:r>
              <w:rPr>
                <w:rFonts w:hint="eastAsia" w:ascii="华文中宋" w:hAnsi="华文中宋" w:eastAsia="华文中宋" w:cs="华文中宋"/>
                <w:color w:val="000000"/>
                <w:szCs w:val="24"/>
              </w:rPr>
              <w:t>出生</w:t>
            </w:r>
          </w:p>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年月</w:t>
            </w:r>
          </w:p>
        </w:tc>
        <w:tc>
          <w:tcPr>
            <w:tcW w:w="1685"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单位</w:t>
            </w:r>
          </w:p>
        </w:tc>
        <w:tc>
          <w:tcPr>
            <w:tcW w:w="986"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color w:val="000000"/>
                <w:szCs w:val="24"/>
              </w:rPr>
            </w:pPr>
            <w:r>
              <w:rPr>
                <w:rFonts w:hint="eastAsia" w:ascii="华文中宋" w:hAnsi="华文中宋" w:eastAsia="华文中宋" w:cs="华文中宋"/>
                <w:color w:val="000000"/>
                <w:szCs w:val="24"/>
              </w:rPr>
              <w:t>职称</w:t>
            </w:r>
          </w:p>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职务</w:t>
            </w:r>
          </w:p>
        </w:tc>
        <w:tc>
          <w:tcPr>
            <w:tcW w:w="1180"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分工</w:t>
            </w:r>
          </w:p>
        </w:tc>
        <w:tc>
          <w:tcPr>
            <w:tcW w:w="1577" w:type="dxa"/>
            <w:tcBorders>
              <w:top w:val="single" w:color="auto" w:sz="6" w:space="0"/>
              <w:left w:val="nil"/>
              <w:bottom w:val="single" w:color="auto" w:sz="6" w:space="0"/>
              <w:right w:val="single" w:color="auto" w:sz="6" w:space="0"/>
            </w:tcBorders>
            <w:shd w:val="clear" w:color="auto" w:fill="auto"/>
            <w:tcMar>
              <w:left w:w="30" w:type="dxa"/>
              <w:right w:w="30" w:type="dxa"/>
            </w:tcMar>
            <w:vAlign w:val="center"/>
          </w:tcPr>
          <w:p>
            <w:pPr>
              <w:pStyle w:val="4"/>
              <w:widowControl/>
              <w:spacing w:beforeAutospacing="0" w:afterAutospacing="0" w:line="400" w:lineRule="exact"/>
              <w:jc w:val="center"/>
              <w:rPr>
                <w:rFonts w:ascii="华文中宋" w:hAnsi="华文中宋" w:eastAsia="华文中宋" w:cs="华文中宋"/>
                <w:szCs w:val="24"/>
              </w:rPr>
            </w:pPr>
            <w:r>
              <w:rPr>
                <w:rFonts w:hint="eastAsia" w:ascii="华文中宋" w:hAnsi="华文中宋" w:eastAsia="华文中宋" w:cs="华文中宋"/>
                <w:color w:val="000000"/>
                <w:szCs w:val="24"/>
              </w:rPr>
              <w:t>本人签名</w:t>
            </w: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r>
        <w:tblPrEx>
          <w:tblCellMar>
            <w:top w:w="0" w:type="dxa"/>
            <w:left w:w="0" w:type="dxa"/>
            <w:bottom w:w="0" w:type="dxa"/>
            <w:right w:w="0" w:type="dxa"/>
          </w:tblCellMar>
        </w:tblPrEx>
        <w:trPr>
          <w:trHeight w:val="570" w:hRule="atLeast"/>
          <w:tblCellSpacing w:w="15" w:type="dxa"/>
        </w:trPr>
        <w:tc>
          <w:tcPr>
            <w:tcW w:w="675" w:type="dxa"/>
            <w:tcBorders>
              <w:top w:val="nil"/>
              <w:left w:val="single" w:color="auto" w:sz="6" w:space="0"/>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05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704"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78"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685"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986"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180"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c>
          <w:tcPr>
            <w:tcW w:w="1577" w:type="dxa"/>
            <w:tcBorders>
              <w:top w:val="nil"/>
              <w:left w:val="nil"/>
              <w:bottom w:val="single" w:color="auto" w:sz="6" w:space="0"/>
              <w:right w:val="single" w:color="auto" w:sz="6" w:space="0"/>
            </w:tcBorders>
            <w:shd w:val="clear" w:color="auto" w:fill="auto"/>
            <w:tcMar>
              <w:left w:w="30" w:type="dxa"/>
              <w:right w:w="30" w:type="dxa"/>
            </w:tcMar>
            <w:vAlign w:val="center"/>
          </w:tcPr>
          <w:p>
            <w:pPr>
              <w:rPr>
                <w:rFonts w:ascii="宋体"/>
                <w:sz w:val="24"/>
                <w:szCs w:val="24"/>
              </w:rPr>
            </w:pPr>
          </w:p>
        </w:tc>
      </w:tr>
    </w:tbl>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36"/>
          <w:szCs w:val="36"/>
        </w:rPr>
        <w:t>  </w:t>
      </w:r>
    </w:p>
    <w:p>
      <w:pPr>
        <w:pStyle w:val="4"/>
        <w:widowControl/>
        <w:spacing w:beforeAutospacing="0" w:afterAutospacing="0" w:line="555" w:lineRule="atLeast"/>
        <w:jc w:val="center"/>
        <w:rPr>
          <w:bCs/>
          <w:sz w:val="32"/>
          <w:szCs w:val="32"/>
        </w:rPr>
      </w:pPr>
      <w:r>
        <w:rPr>
          <w:rStyle w:val="8"/>
          <w:rFonts w:hint="eastAsia" w:ascii="华文中宋" w:hAnsi="华文中宋" w:eastAsia="华文中宋" w:cs="华文中宋"/>
          <w:b w:val="0"/>
          <w:bCs/>
          <w:color w:val="000000"/>
          <w:sz w:val="32"/>
          <w:szCs w:val="32"/>
        </w:rPr>
        <w:t>四、基地基本情况</w:t>
      </w:r>
    </w:p>
    <w:tbl>
      <w:tblPr>
        <w:tblStyle w:val="5"/>
        <w:tblW w:w="9256" w:type="dxa"/>
        <w:tblCellSpacing w:w="15" w:type="dxa"/>
        <w:tblInd w:w="-7" w:type="dxa"/>
        <w:tblLayout w:type="fixed"/>
        <w:tblCellMar>
          <w:top w:w="0" w:type="dxa"/>
          <w:left w:w="0" w:type="dxa"/>
          <w:bottom w:w="0" w:type="dxa"/>
          <w:right w:w="0" w:type="dxa"/>
        </w:tblCellMar>
      </w:tblPr>
      <w:tblGrid>
        <w:gridCol w:w="9256"/>
      </w:tblGrid>
      <w:tr>
        <w:tblPrEx>
          <w:tblCellMar>
            <w:top w:w="0" w:type="dxa"/>
            <w:left w:w="0" w:type="dxa"/>
            <w:bottom w:w="0" w:type="dxa"/>
            <w:right w:w="0" w:type="dxa"/>
          </w:tblCellMar>
        </w:tblPrEx>
        <w:trPr>
          <w:trHeight w:val="11460" w:hRule="atLeast"/>
          <w:tblCellSpacing w:w="15" w:type="dxa"/>
        </w:trPr>
        <w:tc>
          <w:tcPr>
            <w:tcW w:w="919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555" w:lineRule="atLeast"/>
              <w:ind w:firstLine="480"/>
              <w:rPr>
                <w:sz w:val="27"/>
                <w:szCs w:val="27"/>
              </w:rPr>
            </w:pPr>
            <w:r>
              <w:rPr>
                <w:rFonts w:hint="eastAsia" w:ascii="仿宋" w:hAnsi="仿宋" w:eastAsia="仿宋" w:cs="仿宋"/>
                <w:color w:val="000000"/>
                <w:szCs w:val="24"/>
              </w:rPr>
              <w:t>基地区位、交通；基地规模、土地性质及使用年限；运营主体资格认定情况；基础建设及附属设施、仪器、装备；生产经营情况、产地、产品认证及品牌开发及销售等；参与承担实施的科研、推广项目情况；示范的主要品种、技术（模式）、产品、设施装备及筛选推广情况；开展的观摩培训情况等。</w:t>
            </w:r>
          </w:p>
        </w:tc>
      </w:tr>
    </w:tbl>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36"/>
          <w:szCs w:val="36"/>
        </w:rPr>
        <w:t> </w:t>
      </w:r>
    </w:p>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36"/>
          <w:szCs w:val="36"/>
        </w:rPr>
        <w:t> </w:t>
      </w:r>
    </w:p>
    <w:p>
      <w:pPr>
        <w:pStyle w:val="4"/>
        <w:widowControl/>
        <w:spacing w:beforeAutospacing="0" w:afterAutospacing="0" w:line="555" w:lineRule="atLeast"/>
        <w:jc w:val="center"/>
        <w:rPr>
          <w:bCs/>
          <w:sz w:val="32"/>
          <w:szCs w:val="32"/>
        </w:rPr>
      </w:pPr>
      <w:r>
        <w:rPr>
          <w:rStyle w:val="8"/>
          <w:rFonts w:hint="eastAsia" w:ascii="华文中宋" w:hAnsi="华文中宋" w:eastAsia="华文中宋" w:cs="华文中宋"/>
          <w:b w:val="0"/>
          <w:bCs/>
          <w:color w:val="000000"/>
          <w:sz w:val="32"/>
          <w:szCs w:val="32"/>
        </w:rPr>
        <w:t>五、基地发展计划</w:t>
      </w:r>
    </w:p>
    <w:tbl>
      <w:tblPr>
        <w:tblStyle w:val="5"/>
        <w:tblW w:w="9211" w:type="dxa"/>
        <w:tblCellSpacing w:w="15" w:type="dxa"/>
        <w:tblInd w:w="-7" w:type="dxa"/>
        <w:tblLayout w:type="fixed"/>
        <w:tblCellMar>
          <w:top w:w="0" w:type="dxa"/>
          <w:left w:w="0" w:type="dxa"/>
          <w:bottom w:w="0" w:type="dxa"/>
          <w:right w:w="0" w:type="dxa"/>
        </w:tblCellMar>
      </w:tblPr>
      <w:tblGrid>
        <w:gridCol w:w="9211"/>
      </w:tblGrid>
      <w:tr>
        <w:tblPrEx>
          <w:tblCellMar>
            <w:top w:w="0" w:type="dxa"/>
            <w:left w:w="0" w:type="dxa"/>
            <w:bottom w:w="0" w:type="dxa"/>
            <w:right w:w="0" w:type="dxa"/>
          </w:tblCellMar>
        </w:tblPrEx>
        <w:trPr>
          <w:trHeight w:val="11460" w:hRule="atLeast"/>
          <w:tblCellSpacing w:w="15" w:type="dxa"/>
        </w:trPr>
        <w:tc>
          <w:tcPr>
            <w:tcW w:w="915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555" w:lineRule="atLeast"/>
              <w:ind w:firstLine="480"/>
              <w:rPr>
                <w:sz w:val="27"/>
                <w:szCs w:val="27"/>
              </w:rPr>
            </w:pPr>
            <w:r>
              <w:rPr>
                <w:rFonts w:hint="eastAsia" w:ascii="仿宋" w:hAnsi="仿宋" w:eastAsia="仿宋" w:cs="仿宋"/>
                <w:color w:val="000000"/>
                <w:szCs w:val="24"/>
              </w:rPr>
              <w:t>当地本产业发展的现状、薄弱环节、科技需求情况分析，基地自身发展计划，示范点建立计划，集成创新与推广总体方案，推进产业发展措施等。（1500--2000字，可加页</w:t>
            </w:r>
            <w:r>
              <w:rPr>
                <w:rFonts w:hint="eastAsia" w:ascii="仿宋_GB2312" w:hAnsi="Times New Roman" w:eastAsia="仿宋_GB2312" w:cs="仿宋_GB2312"/>
                <w:color w:val="000000"/>
                <w:szCs w:val="24"/>
              </w:rPr>
              <w:t>）</w:t>
            </w:r>
          </w:p>
        </w:tc>
      </w:tr>
    </w:tbl>
    <w:p>
      <w:pPr>
        <w:pStyle w:val="4"/>
        <w:widowControl/>
        <w:spacing w:beforeAutospacing="0" w:afterAutospacing="0" w:line="55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36"/>
          <w:szCs w:val="36"/>
        </w:rPr>
        <w:t> </w:t>
      </w:r>
    </w:p>
    <w:p>
      <w:pPr>
        <w:pStyle w:val="4"/>
        <w:widowControl/>
        <w:spacing w:beforeAutospacing="0" w:afterAutospacing="0" w:line="555" w:lineRule="atLeast"/>
        <w:jc w:val="center"/>
        <w:rPr>
          <w:sz w:val="27"/>
          <w:szCs w:val="27"/>
        </w:rPr>
      </w:pPr>
      <w:r>
        <w:rPr>
          <w:rStyle w:val="8"/>
          <w:rFonts w:ascii="Times New Roman" w:hAnsi="Times New Roman" w:eastAsia="微软雅黑"/>
          <w:color w:val="000000"/>
          <w:sz w:val="36"/>
          <w:szCs w:val="36"/>
        </w:rPr>
        <w:t> </w:t>
      </w:r>
    </w:p>
    <w:p>
      <w:pPr>
        <w:pStyle w:val="4"/>
        <w:widowControl/>
        <w:spacing w:beforeAutospacing="0" w:afterAutospacing="0" w:line="555" w:lineRule="atLeast"/>
        <w:jc w:val="center"/>
        <w:rPr>
          <w:bCs/>
          <w:sz w:val="32"/>
          <w:szCs w:val="32"/>
        </w:rPr>
      </w:pPr>
      <w:r>
        <w:rPr>
          <w:rStyle w:val="8"/>
          <w:rFonts w:hint="eastAsia" w:ascii="华文中宋" w:hAnsi="华文中宋" w:eastAsia="华文中宋" w:cs="华文中宋"/>
          <w:b w:val="0"/>
          <w:bCs/>
          <w:color w:val="000000"/>
          <w:sz w:val="32"/>
          <w:szCs w:val="32"/>
        </w:rPr>
        <w:t>六、申请、推荐意见</w:t>
      </w:r>
    </w:p>
    <w:tbl>
      <w:tblPr>
        <w:tblStyle w:val="5"/>
        <w:tblW w:w="9151" w:type="dxa"/>
        <w:tblCellSpacing w:w="15" w:type="dxa"/>
        <w:tblInd w:w="-7" w:type="dxa"/>
        <w:tblLayout w:type="fixed"/>
        <w:tblCellMar>
          <w:top w:w="0" w:type="dxa"/>
          <w:left w:w="0" w:type="dxa"/>
          <w:bottom w:w="0" w:type="dxa"/>
          <w:right w:w="0" w:type="dxa"/>
        </w:tblCellMar>
      </w:tblPr>
      <w:tblGrid>
        <w:gridCol w:w="1386"/>
        <w:gridCol w:w="7765"/>
      </w:tblGrid>
      <w:tr>
        <w:tblPrEx>
          <w:tblCellMar>
            <w:top w:w="0" w:type="dxa"/>
            <w:left w:w="0" w:type="dxa"/>
            <w:bottom w:w="0" w:type="dxa"/>
            <w:right w:w="0" w:type="dxa"/>
          </w:tblCellMar>
        </w:tblPrEx>
        <w:trPr>
          <w:trHeight w:val="2100" w:hRule="atLeast"/>
          <w:tblCellSpacing w:w="15" w:type="dxa"/>
        </w:trPr>
        <w:tc>
          <w:tcPr>
            <w:tcW w:w="134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color w:val="000000"/>
                <w:sz w:val="28"/>
                <w:szCs w:val="28"/>
              </w:rPr>
            </w:pPr>
            <w:r>
              <w:rPr>
                <w:rFonts w:hint="eastAsia" w:ascii="华文中宋" w:hAnsi="华文中宋" w:eastAsia="华文中宋" w:cs="华文中宋"/>
                <w:color w:val="000000"/>
                <w:sz w:val="28"/>
                <w:szCs w:val="28"/>
              </w:rPr>
              <w:t>基地主任申请</w:t>
            </w:r>
          </w:p>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人意见</w:t>
            </w:r>
          </w:p>
        </w:tc>
        <w:tc>
          <w:tcPr>
            <w:tcW w:w="7720" w:type="dxa"/>
            <w:tcBorders>
              <w:top w:val="single" w:color="auto" w:sz="6" w:space="0"/>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55"/>
              <w:rPr>
                <w:rFonts w:ascii="仿宋" w:hAnsi="仿宋" w:eastAsia="仿宋" w:cs="仿宋"/>
                <w:color w:val="000000"/>
                <w:sz w:val="28"/>
                <w:szCs w:val="28"/>
              </w:rPr>
            </w:pPr>
          </w:p>
          <w:p>
            <w:pPr>
              <w:pStyle w:val="4"/>
              <w:widowControl/>
              <w:spacing w:beforeAutospacing="0" w:afterAutospacing="0" w:line="435" w:lineRule="atLeast"/>
              <w:ind w:firstLine="555"/>
              <w:rPr>
                <w:rFonts w:ascii="仿宋" w:hAnsi="仿宋" w:eastAsia="仿宋" w:cs="仿宋"/>
                <w:sz w:val="27"/>
                <w:szCs w:val="27"/>
              </w:rPr>
            </w:pPr>
            <w:r>
              <w:rPr>
                <w:rFonts w:hint="eastAsia" w:ascii="仿宋" w:hAnsi="仿宋" w:eastAsia="仿宋" w:cs="仿宋"/>
                <w:color w:val="000000"/>
                <w:sz w:val="28"/>
                <w:szCs w:val="28"/>
              </w:rPr>
              <w:t>本人所填写及提供的材料真实准确，如有不实之处，本人愿承担相关责任。</w:t>
            </w:r>
          </w:p>
          <w:p>
            <w:pPr>
              <w:pStyle w:val="4"/>
              <w:widowControl/>
              <w:spacing w:beforeAutospacing="0" w:afterAutospacing="0" w:line="435" w:lineRule="atLeast"/>
              <w:ind w:firstLine="420"/>
              <w:rPr>
                <w:rFonts w:ascii="仿宋" w:hAnsi="仿宋" w:eastAsia="仿宋" w:cs="仿宋"/>
                <w:sz w:val="27"/>
                <w:szCs w:val="27"/>
              </w:rPr>
            </w:pPr>
            <w:r>
              <w:rPr>
                <w:rFonts w:hint="eastAsia" w:ascii="仿宋" w:hAnsi="仿宋" w:eastAsia="仿宋" w:cs="仿宋"/>
                <w:color w:val="000000"/>
                <w:sz w:val="36"/>
                <w:szCs w:val="36"/>
              </w:rPr>
              <w:t> </w:t>
            </w:r>
          </w:p>
          <w:p>
            <w:pPr>
              <w:pStyle w:val="4"/>
              <w:widowControl/>
              <w:spacing w:beforeAutospacing="0" w:afterAutospacing="0" w:line="435" w:lineRule="atLeast"/>
              <w:ind w:firstLine="3915"/>
              <w:rPr>
                <w:rFonts w:ascii="仿宋" w:hAnsi="仿宋" w:eastAsia="仿宋" w:cs="仿宋"/>
                <w:sz w:val="27"/>
                <w:szCs w:val="27"/>
              </w:rPr>
            </w:pPr>
            <w:r>
              <w:rPr>
                <w:rFonts w:hint="eastAsia" w:ascii="仿宋" w:hAnsi="仿宋" w:eastAsia="仿宋" w:cs="仿宋"/>
                <w:color w:val="000000"/>
                <w:sz w:val="28"/>
                <w:szCs w:val="28"/>
              </w:rPr>
              <w:t>签名：</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28"/>
                <w:szCs w:val="28"/>
              </w:rPr>
              <w:t>年    月    日</w:t>
            </w:r>
            <w:r>
              <w:rPr>
                <w:rFonts w:hint="eastAsia" w:ascii="仿宋" w:hAnsi="仿宋" w:eastAsia="仿宋" w:cs="仿宋"/>
                <w:color w:val="000000"/>
                <w:sz w:val="36"/>
                <w:szCs w:val="36"/>
              </w:rPr>
              <w:t> </w:t>
            </w:r>
          </w:p>
        </w:tc>
      </w:tr>
      <w:tr>
        <w:tblPrEx>
          <w:tblCellMar>
            <w:top w:w="0" w:type="dxa"/>
            <w:left w:w="0" w:type="dxa"/>
            <w:bottom w:w="0" w:type="dxa"/>
            <w:right w:w="0" w:type="dxa"/>
          </w:tblCellMar>
        </w:tblPrEx>
        <w:trPr>
          <w:trHeight w:val="3249" w:hRule="atLeast"/>
          <w:tblCellSpacing w:w="15" w:type="dxa"/>
        </w:trPr>
        <w:tc>
          <w:tcPr>
            <w:tcW w:w="134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所在单位意见</w:t>
            </w:r>
          </w:p>
        </w:tc>
        <w:tc>
          <w:tcPr>
            <w:tcW w:w="7720" w:type="dxa"/>
            <w:tcBorders>
              <w:top w:val="nil"/>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40"/>
              <w:rPr>
                <w:rFonts w:ascii="仿宋" w:hAnsi="仿宋" w:eastAsia="仿宋" w:cs="仿宋"/>
                <w:color w:val="000000"/>
                <w:sz w:val="28"/>
                <w:szCs w:val="28"/>
              </w:rPr>
            </w:pPr>
          </w:p>
          <w:p>
            <w:pPr>
              <w:pStyle w:val="4"/>
              <w:widowControl/>
              <w:spacing w:beforeAutospacing="0" w:afterAutospacing="0" w:line="435" w:lineRule="atLeast"/>
              <w:ind w:firstLine="540"/>
              <w:rPr>
                <w:rFonts w:ascii="仿宋" w:hAnsi="仿宋" w:eastAsia="仿宋" w:cs="仿宋"/>
                <w:sz w:val="27"/>
                <w:szCs w:val="27"/>
              </w:rPr>
            </w:pPr>
            <w:r>
              <w:rPr>
                <w:rFonts w:hint="eastAsia" w:ascii="仿宋" w:hAnsi="仿宋" w:eastAsia="仿宋" w:cs="仿宋"/>
                <w:color w:val="000000"/>
                <w:sz w:val="28"/>
                <w:szCs w:val="28"/>
              </w:rPr>
              <w:t>申请人材料经审核无误，同意推荐，并为其开展相关工作提供必要的保障支持。</w:t>
            </w:r>
          </w:p>
          <w:p>
            <w:pPr>
              <w:pStyle w:val="4"/>
              <w:widowControl/>
              <w:spacing w:beforeAutospacing="0" w:afterAutospacing="0" w:line="435" w:lineRule="atLeast"/>
              <w:rPr>
                <w:rFonts w:ascii="仿宋" w:hAnsi="仿宋" w:eastAsia="仿宋" w:cs="仿宋"/>
                <w:sz w:val="27"/>
                <w:szCs w:val="27"/>
              </w:rPr>
            </w:pPr>
            <w:r>
              <w:rPr>
                <w:rFonts w:hint="eastAsia" w:ascii="仿宋" w:hAnsi="仿宋" w:eastAsia="仿宋" w:cs="仿宋"/>
                <w:color w:val="000000"/>
                <w:sz w:val="36"/>
                <w:szCs w:val="36"/>
              </w:rPr>
              <w:t> </w:t>
            </w:r>
          </w:p>
          <w:p>
            <w:pPr>
              <w:pStyle w:val="4"/>
              <w:widowControl/>
              <w:spacing w:beforeAutospacing="0" w:afterAutospacing="0" w:line="435" w:lineRule="atLeast"/>
              <w:ind w:firstLine="4425"/>
              <w:rPr>
                <w:rFonts w:ascii="仿宋" w:hAnsi="仿宋" w:eastAsia="仿宋" w:cs="仿宋"/>
                <w:sz w:val="27"/>
                <w:szCs w:val="27"/>
              </w:rPr>
            </w:pPr>
            <w:r>
              <w:rPr>
                <w:rFonts w:hint="eastAsia" w:ascii="仿宋" w:hAnsi="仿宋" w:eastAsia="仿宋" w:cs="仿宋"/>
                <w:color w:val="000000"/>
                <w:sz w:val="28"/>
                <w:szCs w:val="28"/>
              </w:rPr>
              <w:t>（盖章）</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28"/>
                <w:szCs w:val="28"/>
              </w:rPr>
              <w:t>年    月    日</w:t>
            </w:r>
            <w:r>
              <w:rPr>
                <w:rFonts w:hint="eastAsia" w:ascii="仿宋" w:hAnsi="仿宋" w:eastAsia="仿宋" w:cs="仿宋"/>
                <w:color w:val="000000"/>
                <w:sz w:val="36"/>
                <w:szCs w:val="36"/>
              </w:rPr>
              <w:t> </w:t>
            </w:r>
          </w:p>
        </w:tc>
      </w:tr>
      <w:tr>
        <w:tblPrEx>
          <w:tblCellMar>
            <w:top w:w="0" w:type="dxa"/>
            <w:left w:w="0" w:type="dxa"/>
            <w:bottom w:w="0" w:type="dxa"/>
            <w:right w:w="0" w:type="dxa"/>
          </w:tblCellMar>
        </w:tblPrEx>
        <w:trPr>
          <w:trHeight w:val="2475" w:hRule="atLeast"/>
          <w:tblCellSpacing w:w="15" w:type="dxa"/>
        </w:trPr>
        <w:tc>
          <w:tcPr>
            <w:tcW w:w="134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基地所在镇政府意见</w:t>
            </w:r>
          </w:p>
        </w:tc>
        <w:tc>
          <w:tcPr>
            <w:tcW w:w="7720" w:type="dxa"/>
            <w:tcBorders>
              <w:top w:val="nil"/>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55"/>
              <w:rPr>
                <w:rFonts w:ascii="仿宋" w:hAnsi="仿宋" w:eastAsia="仿宋" w:cs="仿宋"/>
                <w:color w:val="000000"/>
                <w:sz w:val="28"/>
                <w:szCs w:val="28"/>
              </w:rPr>
            </w:pPr>
          </w:p>
          <w:p>
            <w:pPr>
              <w:pStyle w:val="4"/>
              <w:widowControl/>
              <w:spacing w:beforeAutospacing="0" w:afterAutospacing="0" w:line="435" w:lineRule="atLeast"/>
              <w:ind w:firstLine="555"/>
              <w:rPr>
                <w:rFonts w:ascii="仿宋" w:hAnsi="仿宋" w:eastAsia="仿宋" w:cs="仿宋"/>
                <w:sz w:val="27"/>
                <w:szCs w:val="27"/>
              </w:rPr>
            </w:pPr>
            <w:r>
              <w:rPr>
                <w:rFonts w:hint="eastAsia" w:ascii="仿宋" w:hAnsi="仿宋" w:eastAsia="仿宋" w:cs="仿宋"/>
                <w:color w:val="000000"/>
                <w:sz w:val="28"/>
                <w:szCs w:val="28"/>
              </w:rPr>
              <w:t>申报材料经审核无误，同意推荐。</w:t>
            </w:r>
          </w:p>
          <w:p>
            <w:pPr>
              <w:pStyle w:val="4"/>
              <w:widowControl/>
              <w:spacing w:beforeAutospacing="0" w:afterAutospacing="0" w:line="435" w:lineRule="atLeast"/>
              <w:rPr>
                <w:rFonts w:ascii="仿宋" w:hAnsi="仿宋" w:eastAsia="仿宋" w:cs="仿宋"/>
                <w:color w:val="000000"/>
                <w:sz w:val="28"/>
                <w:szCs w:val="28"/>
              </w:rPr>
            </w:pPr>
            <w:r>
              <w:rPr>
                <w:rFonts w:hint="eastAsia" w:ascii="仿宋" w:hAnsi="仿宋" w:eastAsia="仿宋" w:cs="仿宋"/>
                <w:color w:val="000000"/>
                <w:sz w:val="28"/>
                <w:szCs w:val="28"/>
              </w:rPr>
              <w:t>                            </w:t>
            </w:r>
          </w:p>
          <w:p>
            <w:pPr>
              <w:pStyle w:val="4"/>
              <w:widowControl/>
              <w:spacing w:beforeAutospacing="0" w:afterAutospacing="0" w:line="435" w:lineRule="atLeast"/>
              <w:ind w:firstLine="3080" w:firstLineChars="1100"/>
              <w:rPr>
                <w:rFonts w:ascii="仿宋" w:hAnsi="仿宋" w:eastAsia="仿宋" w:cs="仿宋"/>
                <w:sz w:val="27"/>
                <w:szCs w:val="27"/>
              </w:rPr>
            </w:pPr>
            <w:r>
              <w:rPr>
                <w:rFonts w:hint="eastAsia" w:ascii="仿宋" w:hAnsi="仿宋" w:eastAsia="仿宋" w:cs="仿宋"/>
                <w:color w:val="000000"/>
                <w:sz w:val="28"/>
                <w:szCs w:val="28"/>
              </w:rPr>
              <w:t>（盖章） 年    月    日</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36"/>
                <w:szCs w:val="36"/>
              </w:rPr>
              <w:t>  </w:t>
            </w:r>
          </w:p>
        </w:tc>
      </w:tr>
    </w:tbl>
    <w:p>
      <w:pPr>
        <w:pStyle w:val="4"/>
        <w:widowControl/>
        <w:spacing w:beforeAutospacing="0" w:afterAutospacing="0" w:line="555" w:lineRule="atLeast"/>
        <w:jc w:val="both"/>
        <w:rPr>
          <w:sz w:val="27"/>
          <w:szCs w:val="27"/>
        </w:rPr>
      </w:pPr>
    </w:p>
    <w:p>
      <w:pPr>
        <w:pStyle w:val="4"/>
        <w:widowControl/>
        <w:spacing w:beforeAutospacing="0" w:afterAutospacing="0" w:line="525" w:lineRule="atLeast"/>
        <w:jc w:val="center"/>
        <w:rPr>
          <w:rStyle w:val="8"/>
          <w:rFonts w:ascii="华文中宋" w:hAnsi="华文中宋" w:eastAsia="华文中宋" w:cs="华文中宋"/>
          <w:color w:val="000000"/>
          <w:sz w:val="48"/>
          <w:szCs w:val="48"/>
        </w:rPr>
      </w:pPr>
    </w:p>
    <w:p>
      <w:pPr>
        <w:pStyle w:val="4"/>
        <w:widowControl/>
        <w:spacing w:beforeAutospacing="0" w:afterAutospacing="0" w:line="525" w:lineRule="atLeast"/>
        <w:jc w:val="center"/>
        <w:rPr>
          <w:rStyle w:val="8"/>
          <w:rFonts w:ascii="华文中宋" w:hAnsi="华文中宋" w:eastAsia="华文中宋" w:cs="华文中宋"/>
          <w:color w:val="000000"/>
          <w:sz w:val="48"/>
          <w:szCs w:val="48"/>
        </w:rPr>
      </w:pPr>
    </w:p>
    <w:p>
      <w:pPr>
        <w:pStyle w:val="4"/>
        <w:widowControl/>
        <w:spacing w:beforeAutospacing="0" w:afterAutospacing="0" w:line="560" w:lineRule="exact"/>
        <w:jc w:val="center"/>
        <w:rPr>
          <w:rStyle w:val="8"/>
          <w:rFonts w:ascii="华文中宋" w:hAnsi="华文中宋" w:eastAsia="华文中宋" w:cs="华文中宋"/>
          <w:b w:val="0"/>
          <w:bCs/>
          <w:color w:val="000000"/>
          <w:sz w:val="44"/>
          <w:szCs w:val="44"/>
        </w:rPr>
      </w:pPr>
      <w:r>
        <w:rPr>
          <w:rStyle w:val="8"/>
          <w:rFonts w:hint="eastAsia" w:ascii="华文中宋" w:hAnsi="华文中宋" w:eastAsia="华文中宋" w:cs="华文中宋"/>
          <w:b w:val="0"/>
          <w:bCs/>
          <w:color w:val="000000"/>
          <w:sz w:val="44"/>
          <w:szCs w:val="44"/>
        </w:rPr>
        <w:t>如皋市农业科技示范基地申报材料</w:t>
      </w:r>
    </w:p>
    <w:p>
      <w:pPr>
        <w:pStyle w:val="4"/>
        <w:widowControl/>
        <w:spacing w:beforeAutospacing="0" w:afterAutospacing="0" w:line="560" w:lineRule="exact"/>
        <w:jc w:val="center"/>
        <w:rPr>
          <w:bCs/>
          <w:sz w:val="44"/>
          <w:szCs w:val="44"/>
        </w:rPr>
      </w:pPr>
      <w:r>
        <w:rPr>
          <w:rStyle w:val="8"/>
          <w:rFonts w:hint="eastAsia" w:ascii="华文中宋" w:hAnsi="华文中宋" w:eastAsia="华文中宋" w:cs="华文中宋"/>
          <w:b w:val="0"/>
          <w:bCs/>
          <w:color w:val="000000"/>
          <w:sz w:val="44"/>
          <w:szCs w:val="44"/>
        </w:rPr>
        <w:t>附件要求</w:t>
      </w:r>
    </w:p>
    <w:p>
      <w:pPr>
        <w:pStyle w:val="4"/>
        <w:widowControl/>
        <w:spacing w:beforeAutospacing="0" w:afterAutospacing="0" w:line="52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40" w:lineRule="exact"/>
        <w:ind w:firstLine="720"/>
        <w:jc w:val="both"/>
        <w:rPr>
          <w:rFonts w:ascii="仿宋" w:hAnsi="仿宋" w:eastAsia="仿宋" w:cs="仿宋"/>
          <w:sz w:val="32"/>
          <w:szCs w:val="32"/>
        </w:rPr>
      </w:pPr>
      <w:r>
        <w:rPr>
          <w:rFonts w:hint="eastAsia" w:ascii="仿宋" w:hAnsi="仿宋" w:eastAsia="仿宋" w:cs="仿宋"/>
          <w:color w:val="000000"/>
          <w:sz w:val="32"/>
          <w:szCs w:val="32"/>
        </w:rPr>
        <w:t>各基地申报时，除认真填写申报书外，须附包括以下全部内容的附件材料。</w:t>
      </w:r>
    </w:p>
    <w:p>
      <w:pPr>
        <w:pStyle w:val="4"/>
        <w:widowControl/>
        <w:spacing w:beforeAutospacing="0" w:afterAutospacing="0" w:line="540" w:lineRule="exact"/>
        <w:ind w:firstLine="645"/>
        <w:jc w:val="both"/>
        <w:rPr>
          <w:rFonts w:ascii="华文中宋" w:hAnsi="华文中宋" w:eastAsia="华文中宋" w:cs="华文中宋"/>
          <w:sz w:val="32"/>
          <w:szCs w:val="32"/>
        </w:rPr>
      </w:pPr>
      <w:r>
        <w:rPr>
          <w:rFonts w:hint="eastAsia" w:ascii="华文中宋" w:hAnsi="华文中宋" w:eastAsia="华文中宋" w:cs="华文中宋"/>
          <w:color w:val="000000"/>
          <w:sz w:val="32"/>
          <w:szCs w:val="32"/>
        </w:rPr>
        <w:t>（一）基地主任申请人相关材料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1.身份证复印件；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2.毕业证书、学位证书复印件；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3.专业技术职务资格证书复印件；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4.主要获奖成果及荣誉证书复印件；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5.有代表性的论文、专著（封面及首页）复印件；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6.发明专利证书复印件；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7.承担的有代表性的科技项目证明材料；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8.其他材料。</w:t>
      </w:r>
    </w:p>
    <w:p>
      <w:pPr>
        <w:pStyle w:val="4"/>
        <w:widowControl/>
        <w:spacing w:beforeAutospacing="0" w:afterAutospacing="0" w:line="540" w:lineRule="exact"/>
        <w:ind w:firstLine="645"/>
        <w:jc w:val="both"/>
        <w:rPr>
          <w:rFonts w:ascii="华文中宋" w:hAnsi="华文中宋" w:eastAsia="华文中宋" w:cs="华文中宋"/>
          <w:sz w:val="32"/>
          <w:szCs w:val="32"/>
        </w:rPr>
      </w:pPr>
      <w:r>
        <w:rPr>
          <w:rFonts w:hint="eastAsia" w:ascii="华文中宋" w:hAnsi="华文中宋" w:eastAsia="华文中宋" w:cs="华文中宋"/>
          <w:color w:val="000000"/>
          <w:sz w:val="32"/>
          <w:szCs w:val="32"/>
        </w:rPr>
        <w:t>（二）基地相关材料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1.基地依托单位及运营主体法人证书、组织机构代码证、营业执照复印件以及明确责权利的合作协议；</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2.基地方位示意图、基地内部布局图及主要场所照片；</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3.基地规模及使用权限证明材料，如承包合同、流转协议等证明材料；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4.设施设备清单及图片等证明材料；</w:t>
      </w:r>
    </w:p>
    <w:p>
      <w:pPr>
        <w:pStyle w:val="4"/>
        <w:widowControl/>
        <w:spacing w:beforeAutospacing="0" w:afterAutospacing="0" w:line="540" w:lineRule="exact"/>
        <w:ind w:firstLine="645"/>
        <w:jc w:val="both"/>
        <w:rPr>
          <w:rFonts w:ascii="仿宋" w:hAnsi="仿宋" w:eastAsia="仿宋" w:cs="仿宋"/>
          <w:color w:val="000000"/>
          <w:sz w:val="32"/>
          <w:szCs w:val="32"/>
        </w:rPr>
      </w:pPr>
      <w:r>
        <w:rPr>
          <w:rFonts w:hint="eastAsia" w:ascii="仿宋" w:hAnsi="仿宋" w:eastAsia="仿宋" w:cs="仿宋"/>
          <w:color w:val="000000"/>
          <w:sz w:val="32"/>
          <w:szCs w:val="32"/>
        </w:rPr>
        <w:t>5.经营主体资格及产地产品认定证明材料；</w:t>
      </w:r>
    </w:p>
    <w:p>
      <w:pPr>
        <w:pStyle w:val="4"/>
        <w:widowControl/>
        <w:spacing w:beforeAutospacing="0" w:afterAutospacing="0" w:line="540" w:lineRule="exact"/>
        <w:ind w:firstLine="645"/>
        <w:jc w:val="both"/>
        <w:rPr>
          <w:rFonts w:ascii="仿宋" w:hAnsi="仿宋" w:eastAsia="仿宋" w:cs="仿宋"/>
          <w:color w:val="000000"/>
          <w:sz w:val="32"/>
          <w:szCs w:val="32"/>
        </w:rPr>
      </w:pPr>
      <w:r>
        <w:rPr>
          <w:rFonts w:hint="eastAsia" w:ascii="仿宋" w:hAnsi="仿宋" w:eastAsia="仿宋" w:cs="仿宋"/>
          <w:color w:val="000000"/>
          <w:sz w:val="32"/>
          <w:szCs w:val="32"/>
        </w:rPr>
        <w:t>6.与农业高等院校合作的协议、合同复印件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7.其它材料。</w:t>
      </w:r>
    </w:p>
    <w:p>
      <w:pPr>
        <w:pStyle w:val="4"/>
        <w:widowControl/>
        <w:spacing w:beforeAutospacing="0" w:afterAutospacing="0" w:line="510" w:lineRule="atLeast"/>
        <w:jc w:val="both"/>
        <w:rPr>
          <w:rFonts w:ascii="仿宋" w:hAnsi="仿宋" w:eastAsia="仿宋" w:cs="仿宋"/>
          <w:sz w:val="32"/>
          <w:szCs w:val="32"/>
        </w:rPr>
      </w:pPr>
    </w:p>
    <w:p>
      <w:pPr>
        <w:pStyle w:val="4"/>
        <w:widowControl/>
        <w:spacing w:beforeAutospacing="0" w:afterAutospacing="0" w:line="510" w:lineRule="atLeast"/>
        <w:jc w:val="both"/>
        <w:rPr>
          <w:rFonts w:ascii="仿宋" w:hAnsi="仿宋" w:eastAsia="仿宋" w:cs="仿宋"/>
          <w:sz w:val="32"/>
          <w:szCs w:val="32"/>
        </w:rPr>
      </w:pPr>
      <w:r>
        <w:rPr>
          <w:rFonts w:hint="eastAsia" w:ascii="仿宋" w:hAnsi="仿宋" w:eastAsia="仿宋" w:cs="仿宋"/>
          <w:sz w:val="32"/>
          <w:szCs w:val="32"/>
        </w:rPr>
        <w:t>附件4：</w:t>
      </w:r>
    </w:p>
    <w:p>
      <w:pPr>
        <w:pStyle w:val="4"/>
        <w:widowControl/>
        <w:spacing w:beforeAutospacing="0" w:afterAutospacing="0" w:line="510" w:lineRule="atLeast"/>
        <w:ind w:left="420" w:leftChars="200"/>
        <w:jc w:val="center"/>
        <w:rPr>
          <w:rFonts w:ascii="华文中宋" w:hAnsi="华文中宋" w:eastAsia="华文中宋" w:cs="华文中宋"/>
          <w:sz w:val="36"/>
          <w:szCs w:val="36"/>
        </w:rPr>
      </w:pPr>
    </w:p>
    <w:p>
      <w:pPr>
        <w:pStyle w:val="4"/>
        <w:widowControl/>
        <w:spacing w:beforeAutospacing="0" w:afterAutospacing="0" w:line="510" w:lineRule="atLeast"/>
        <w:ind w:left="420" w:leftChars="200"/>
        <w:jc w:val="center"/>
        <w:rPr>
          <w:rFonts w:ascii="华文中宋" w:hAnsi="华文中宋" w:eastAsia="华文中宋" w:cs="华文中宋"/>
          <w:sz w:val="44"/>
          <w:szCs w:val="44"/>
        </w:rPr>
      </w:pPr>
      <w:r>
        <w:rPr>
          <w:rFonts w:hint="eastAsia" w:ascii="华文中宋" w:hAnsi="华文中宋" w:eastAsia="华文中宋" w:cs="华文中宋"/>
          <w:sz w:val="44"/>
          <w:szCs w:val="44"/>
        </w:rPr>
        <w:t>2019年如皋市职业农民教育培训实训</w:t>
      </w:r>
    </w:p>
    <w:p>
      <w:pPr>
        <w:pStyle w:val="4"/>
        <w:widowControl/>
        <w:spacing w:beforeAutospacing="0" w:afterAutospacing="0" w:line="510" w:lineRule="atLeast"/>
        <w:ind w:left="420" w:leftChars="200"/>
        <w:jc w:val="center"/>
        <w:rPr>
          <w:rFonts w:ascii="华文中宋" w:hAnsi="华文中宋" w:eastAsia="华文中宋" w:cs="华文中宋"/>
          <w:sz w:val="44"/>
          <w:szCs w:val="44"/>
        </w:rPr>
      </w:pPr>
      <w:r>
        <w:rPr>
          <w:rFonts w:hint="eastAsia" w:ascii="华文中宋" w:hAnsi="华文中宋" w:eastAsia="华文中宋" w:cs="华文中宋"/>
          <w:sz w:val="44"/>
          <w:szCs w:val="44"/>
        </w:rPr>
        <w:t>基地建设申报书</w:t>
      </w:r>
    </w:p>
    <w:p>
      <w:pPr>
        <w:pStyle w:val="4"/>
        <w:widowControl/>
        <w:spacing w:beforeAutospacing="0" w:afterAutospacing="0" w:line="510" w:lineRule="atLeast"/>
        <w:ind w:left="420" w:leftChars="200"/>
        <w:jc w:val="both"/>
        <w:rPr>
          <w:rFonts w:ascii="华文中宋" w:hAnsi="华文中宋" w:eastAsia="华文中宋" w:cs="华文中宋"/>
          <w:sz w:val="36"/>
          <w:szCs w:val="36"/>
        </w:rPr>
      </w:pPr>
    </w:p>
    <w:p>
      <w:pPr>
        <w:pStyle w:val="4"/>
        <w:widowControl/>
        <w:spacing w:beforeAutospacing="0" w:afterAutospacing="0" w:line="510" w:lineRule="atLeast"/>
        <w:ind w:left="420" w:leftChars="200" w:firstLine="1080" w:firstLineChars="300"/>
        <w:jc w:val="both"/>
        <w:rPr>
          <w:rFonts w:ascii="华文中宋" w:hAnsi="华文中宋" w:eastAsia="华文中宋" w:cs="华文中宋"/>
          <w:sz w:val="36"/>
          <w:szCs w:val="36"/>
        </w:rPr>
      </w:pPr>
    </w:p>
    <w:p>
      <w:pPr>
        <w:pStyle w:val="4"/>
        <w:widowControl/>
        <w:spacing w:beforeAutospacing="0" w:afterAutospacing="0" w:line="900" w:lineRule="exact"/>
        <w:ind w:firstLine="1440" w:firstLineChars="400"/>
        <w:jc w:val="both"/>
        <w:rPr>
          <w:rFonts w:ascii="华文中宋" w:hAnsi="华文中宋" w:eastAsia="华文中宋" w:cs="华文中宋"/>
          <w:sz w:val="36"/>
          <w:szCs w:val="36"/>
          <w:u w:val="single"/>
        </w:rPr>
      </w:pPr>
      <w:r>
        <w:rPr>
          <w:rFonts w:hint="eastAsia" w:ascii="华文中宋" w:hAnsi="华文中宋" w:eastAsia="华文中宋" w:cs="华文中宋"/>
          <w:sz w:val="36"/>
          <w:szCs w:val="36"/>
        </w:rPr>
        <w:t>申报单位名称：</w:t>
      </w:r>
    </w:p>
    <w:p>
      <w:pPr>
        <w:pStyle w:val="4"/>
        <w:widowControl/>
        <w:spacing w:beforeAutospacing="0" w:afterAutospacing="0" w:line="900" w:lineRule="exact"/>
        <w:ind w:firstLine="1440" w:firstLineChars="400"/>
        <w:jc w:val="both"/>
        <w:rPr>
          <w:rFonts w:ascii="华文中宋" w:hAnsi="华文中宋" w:eastAsia="华文中宋" w:cs="华文中宋"/>
          <w:sz w:val="36"/>
          <w:szCs w:val="36"/>
        </w:rPr>
      </w:pPr>
      <w:r>
        <w:rPr>
          <w:rFonts w:hint="eastAsia" w:ascii="华文中宋" w:hAnsi="华文中宋" w:eastAsia="华文中宋" w:cs="华文中宋"/>
          <w:sz w:val="36"/>
          <w:szCs w:val="36"/>
        </w:rPr>
        <w:t>实训基地地址：</w:t>
      </w:r>
    </w:p>
    <w:p>
      <w:pPr>
        <w:pStyle w:val="4"/>
        <w:widowControl/>
        <w:spacing w:beforeAutospacing="0" w:afterAutospacing="0" w:line="900" w:lineRule="exact"/>
        <w:ind w:firstLine="1440" w:firstLineChars="400"/>
        <w:jc w:val="both"/>
        <w:rPr>
          <w:rFonts w:ascii="华文中宋" w:hAnsi="华文中宋" w:eastAsia="华文中宋" w:cs="华文中宋"/>
          <w:sz w:val="36"/>
          <w:szCs w:val="36"/>
          <w:u w:val="single"/>
        </w:rPr>
      </w:pPr>
      <w:r>
        <w:rPr>
          <w:rFonts w:hint="eastAsia" w:ascii="华文中宋" w:hAnsi="华文中宋" w:eastAsia="华文中宋" w:cs="华文中宋"/>
          <w:sz w:val="36"/>
          <w:szCs w:val="36"/>
        </w:rPr>
        <w:t>联系人：</w:t>
      </w:r>
    </w:p>
    <w:p>
      <w:pPr>
        <w:pStyle w:val="4"/>
        <w:widowControl/>
        <w:spacing w:beforeAutospacing="0" w:afterAutospacing="0" w:line="900" w:lineRule="exact"/>
        <w:ind w:firstLine="1440" w:firstLineChars="400"/>
        <w:jc w:val="both"/>
        <w:rPr>
          <w:rFonts w:ascii="华文中宋" w:hAnsi="华文中宋" w:eastAsia="华文中宋" w:cs="华文中宋"/>
          <w:sz w:val="36"/>
          <w:szCs w:val="36"/>
        </w:rPr>
      </w:pPr>
      <w:r>
        <w:rPr>
          <w:rFonts w:hint="eastAsia" w:ascii="华文中宋" w:hAnsi="华文中宋" w:eastAsia="华文中宋" w:cs="华文中宋"/>
          <w:sz w:val="36"/>
          <w:szCs w:val="36"/>
        </w:rPr>
        <w:t>联系电话：</w:t>
      </w:r>
    </w:p>
    <w:p>
      <w:pPr>
        <w:pStyle w:val="4"/>
        <w:widowControl/>
        <w:spacing w:beforeAutospacing="0" w:afterAutospacing="0" w:line="900" w:lineRule="exact"/>
        <w:ind w:firstLine="1440" w:firstLineChars="400"/>
        <w:jc w:val="both"/>
        <w:rPr>
          <w:rFonts w:ascii="华文中宋" w:hAnsi="华文中宋" w:eastAsia="华文中宋" w:cs="华文中宋"/>
          <w:sz w:val="36"/>
          <w:szCs w:val="36"/>
          <w:u w:val="single"/>
        </w:rPr>
      </w:pPr>
      <w:r>
        <w:rPr>
          <w:rFonts w:hint="eastAsia" w:ascii="华文中宋" w:hAnsi="华文中宋" w:eastAsia="华文中宋" w:cs="华文中宋"/>
          <w:sz w:val="36"/>
          <w:szCs w:val="36"/>
        </w:rPr>
        <w:t>申报时间：</w:t>
      </w:r>
    </w:p>
    <w:p>
      <w:pPr>
        <w:pStyle w:val="4"/>
        <w:widowControl/>
        <w:spacing w:beforeAutospacing="0" w:afterAutospacing="0" w:line="900" w:lineRule="exact"/>
        <w:ind w:firstLine="1440" w:firstLineChars="400"/>
        <w:jc w:val="both"/>
        <w:rPr>
          <w:rFonts w:ascii="华文中宋" w:hAnsi="华文中宋" w:eastAsia="华文中宋" w:cs="华文中宋"/>
          <w:sz w:val="36"/>
          <w:szCs w:val="36"/>
          <w:u w:val="single"/>
        </w:rPr>
      </w:pPr>
    </w:p>
    <w:p>
      <w:pPr>
        <w:pStyle w:val="4"/>
        <w:widowControl/>
        <w:spacing w:beforeAutospacing="0" w:afterAutospacing="0" w:line="900" w:lineRule="exact"/>
        <w:jc w:val="both"/>
        <w:rPr>
          <w:rFonts w:ascii="华文中宋" w:hAnsi="华文中宋" w:eastAsia="华文中宋" w:cs="华文中宋"/>
          <w:sz w:val="36"/>
          <w:szCs w:val="36"/>
          <w:u w:val="single"/>
        </w:rPr>
      </w:pPr>
    </w:p>
    <w:p>
      <w:pPr>
        <w:pStyle w:val="4"/>
        <w:widowControl/>
        <w:spacing w:beforeAutospacing="0" w:afterAutospacing="0" w:line="900" w:lineRule="exact"/>
        <w:ind w:firstLine="1280" w:firstLineChars="400"/>
        <w:jc w:val="center"/>
        <w:rPr>
          <w:rFonts w:ascii="仿宋" w:hAnsi="仿宋" w:eastAsia="仿宋" w:cs="仿宋"/>
          <w:sz w:val="32"/>
          <w:szCs w:val="32"/>
        </w:rPr>
      </w:pPr>
      <w:r>
        <w:rPr>
          <w:rFonts w:hint="eastAsia" w:ascii="仿宋" w:hAnsi="仿宋" w:eastAsia="仿宋" w:cs="仿宋"/>
          <w:sz w:val="32"/>
          <w:szCs w:val="32"/>
        </w:rPr>
        <w:t>如皋市农业农村局制</w:t>
      </w:r>
    </w:p>
    <w:p>
      <w:pPr>
        <w:pStyle w:val="4"/>
        <w:widowControl/>
        <w:spacing w:beforeAutospacing="0" w:afterAutospacing="0" w:line="900" w:lineRule="exact"/>
        <w:ind w:firstLine="1280" w:firstLineChars="400"/>
        <w:jc w:val="center"/>
        <w:rPr>
          <w:rFonts w:ascii="仿宋" w:hAnsi="仿宋" w:eastAsia="仿宋" w:cs="仿宋"/>
          <w:sz w:val="32"/>
          <w:szCs w:val="32"/>
        </w:rPr>
      </w:pPr>
      <w:r>
        <w:rPr>
          <w:rFonts w:hint="eastAsia" w:ascii="仿宋" w:hAnsi="仿宋" w:eastAsia="仿宋" w:cs="仿宋"/>
          <w:sz w:val="32"/>
          <w:szCs w:val="32"/>
        </w:rPr>
        <w:t>2019年11月</w:t>
      </w:r>
    </w:p>
    <w:p>
      <w:pPr>
        <w:pStyle w:val="4"/>
        <w:widowControl/>
        <w:spacing w:beforeAutospacing="0" w:afterAutospacing="0" w:line="900" w:lineRule="exact"/>
        <w:ind w:firstLine="1120" w:firstLineChars="400"/>
        <w:jc w:val="center"/>
        <w:rPr>
          <w:rFonts w:ascii="仿宋" w:hAnsi="仿宋" w:eastAsia="仿宋" w:cs="仿宋"/>
          <w:sz w:val="28"/>
          <w:szCs w:val="28"/>
        </w:rPr>
      </w:pPr>
    </w:p>
    <w:tbl>
      <w:tblPr>
        <w:tblStyle w:val="6"/>
        <w:tblpPr w:leftFromText="180" w:rightFromText="180" w:vertAnchor="text" w:horzAnchor="page" w:tblpX="1447" w:tblpY="947"/>
        <w:tblOverlap w:val="never"/>
        <w:tblW w:w="9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5"/>
        <w:gridCol w:w="1645"/>
        <w:gridCol w:w="3289"/>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负责人姓名</w:t>
            </w:r>
          </w:p>
        </w:tc>
        <w:tc>
          <w:tcPr>
            <w:tcW w:w="1644"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9"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联系电话</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主营产品</w:t>
            </w:r>
          </w:p>
        </w:tc>
        <w:tc>
          <w:tcPr>
            <w:tcW w:w="1644"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9"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产业类型</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1946"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近两年获得何种荣誉</w:t>
            </w:r>
          </w:p>
        </w:tc>
        <w:tc>
          <w:tcPr>
            <w:tcW w:w="7314" w:type="dxa"/>
            <w:gridSpan w:val="3"/>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申报单位基本情况</w:t>
            </w:r>
          </w:p>
        </w:tc>
        <w:tc>
          <w:tcPr>
            <w:tcW w:w="1645"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资产情况</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资产总值（万元）</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固定资产（万元）</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净资产（万元）</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产业情况</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种植业生产面积（亩）</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养殖业生产面积（亩）</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水面养殖面积（亩）</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加工生产场地面积（</w:t>
            </w:r>
            <w:r>
              <w:rPr>
                <w:rFonts w:hint="eastAsia" w:ascii="宋体" w:hAnsi="宋体" w:eastAsia="宋体" w:cs="宋体"/>
                <w:sz w:val="28"/>
                <w:szCs w:val="28"/>
              </w:rPr>
              <w:t>㎡</w:t>
            </w:r>
            <w:r>
              <w:rPr>
                <w:rFonts w:hint="eastAsia" w:ascii="仿宋" w:hAnsi="仿宋" w:eastAsia="仿宋" w:cs="仿宋"/>
                <w:sz w:val="28"/>
                <w:szCs w:val="28"/>
              </w:rPr>
              <w:t>）</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经济效益</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收入（万元）</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人员情况</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职工人数（人）</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技术人员（人）</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培训实训</w:t>
            </w:r>
          </w:p>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基本条件</w:t>
            </w:r>
          </w:p>
        </w:tc>
        <w:tc>
          <w:tcPr>
            <w:tcW w:w="1645"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培训场地和师资情况</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培训教室面积（</w:t>
            </w:r>
            <w:r>
              <w:rPr>
                <w:rFonts w:hint="eastAsia" w:ascii="宋体" w:hAnsi="宋体" w:eastAsia="宋体" w:cs="宋体"/>
                <w:sz w:val="28"/>
                <w:szCs w:val="28"/>
              </w:rPr>
              <w:t>㎡</w:t>
            </w:r>
            <w:r>
              <w:rPr>
                <w:rFonts w:hint="eastAsia" w:ascii="仿宋" w:hAnsi="仿宋" w:eastAsia="仿宋" w:cs="仿宋"/>
                <w:sz w:val="28"/>
                <w:szCs w:val="28"/>
              </w:rPr>
              <w:t>）</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田间辅导员人数（人）</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实训场地面积（</w:t>
            </w:r>
            <w:r>
              <w:rPr>
                <w:rFonts w:hint="eastAsia" w:ascii="宋体" w:hAnsi="宋体" w:eastAsia="宋体" w:cs="宋体"/>
                <w:sz w:val="28"/>
                <w:szCs w:val="28"/>
              </w:rPr>
              <w:t>㎡</w:t>
            </w:r>
            <w:r>
              <w:rPr>
                <w:rFonts w:hint="eastAsia" w:ascii="仿宋" w:hAnsi="仿宋" w:eastAsia="仿宋" w:cs="仿宋"/>
                <w:sz w:val="28"/>
                <w:szCs w:val="28"/>
              </w:rPr>
              <w:t>）</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946" w:type="dxa"/>
            <w:vMerge w:val="continue"/>
            <w:vAlign w:val="center"/>
          </w:tcPr>
          <w:p>
            <w:pPr>
              <w:pStyle w:val="4"/>
              <w:widowControl/>
              <w:spacing w:beforeAutospacing="0" w:afterAutospacing="0" w:line="360" w:lineRule="exact"/>
              <w:jc w:val="center"/>
              <w:rPr>
                <w:rFonts w:ascii="华文中宋" w:hAnsi="华文中宋" w:eastAsia="华文中宋" w:cs="华文中宋"/>
                <w:sz w:val="28"/>
                <w:szCs w:val="28"/>
              </w:rPr>
            </w:pPr>
          </w:p>
        </w:tc>
        <w:tc>
          <w:tcPr>
            <w:tcW w:w="1645" w:type="dxa"/>
            <w:vMerge w:val="restart"/>
            <w:vAlign w:val="center"/>
          </w:tcPr>
          <w:p>
            <w:pPr>
              <w:pStyle w:val="4"/>
              <w:widowControl/>
              <w:spacing w:beforeAutospacing="0" w:afterAutospacing="0" w:line="360" w:lineRule="exact"/>
              <w:jc w:val="center"/>
              <w:rPr>
                <w:rFonts w:ascii="华文中宋" w:hAnsi="华文中宋" w:eastAsia="华文中宋" w:cs="华文中宋"/>
                <w:sz w:val="28"/>
                <w:szCs w:val="28"/>
              </w:rPr>
            </w:pPr>
            <w:r>
              <w:rPr>
                <w:rFonts w:hint="eastAsia" w:ascii="华文中宋" w:hAnsi="华文中宋" w:eastAsia="华文中宋" w:cs="华文中宋"/>
                <w:sz w:val="28"/>
                <w:szCs w:val="28"/>
              </w:rPr>
              <w:t>设施设备</w:t>
            </w: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实训设施设备（台、件）</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46" w:type="dxa"/>
            <w:vMerge w:val="continue"/>
            <w:vAlign w:val="center"/>
          </w:tcPr>
          <w:p>
            <w:pPr>
              <w:pStyle w:val="4"/>
              <w:widowControl/>
              <w:spacing w:beforeAutospacing="0" w:afterAutospacing="0" w:line="360" w:lineRule="exact"/>
              <w:jc w:val="center"/>
              <w:rPr>
                <w:rFonts w:ascii="仿宋" w:hAnsi="仿宋" w:eastAsia="仿宋" w:cs="仿宋"/>
                <w:sz w:val="28"/>
                <w:szCs w:val="28"/>
              </w:rPr>
            </w:pPr>
          </w:p>
        </w:tc>
        <w:tc>
          <w:tcPr>
            <w:tcW w:w="1645" w:type="dxa"/>
            <w:vMerge w:val="continue"/>
            <w:vAlign w:val="center"/>
          </w:tcPr>
          <w:p>
            <w:pPr>
              <w:pStyle w:val="4"/>
              <w:widowControl/>
              <w:spacing w:beforeAutospacing="0" w:afterAutospacing="0" w:line="360" w:lineRule="exact"/>
              <w:jc w:val="center"/>
              <w:rPr>
                <w:rFonts w:ascii="仿宋" w:hAnsi="仿宋" w:eastAsia="仿宋" w:cs="仿宋"/>
                <w:sz w:val="28"/>
                <w:szCs w:val="28"/>
              </w:rPr>
            </w:pPr>
          </w:p>
        </w:tc>
        <w:tc>
          <w:tcPr>
            <w:tcW w:w="3288" w:type="dxa"/>
            <w:vAlign w:val="center"/>
          </w:tcPr>
          <w:p>
            <w:pPr>
              <w:pStyle w:val="4"/>
              <w:widowControl/>
              <w:spacing w:beforeAutospacing="0" w:afterAutospacing="0" w:line="360" w:lineRule="exact"/>
              <w:jc w:val="center"/>
              <w:rPr>
                <w:rFonts w:ascii="仿宋" w:hAnsi="仿宋" w:eastAsia="仿宋" w:cs="仿宋"/>
                <w:sz w:val="28"/>
                <w:szCs w:val="28"/>
              </w:rPr>
            </w:pPr>
            <w:r>
              <w:rPr>
                <w:rFonts w:hint="eastAsia" w:ascii="仿宋" w:hAnsi="仿宋" w:eastAsia="仿宋" w:cs="仿宋"/>
                <w:sz w:val="28"/>
                <w:szCs w:val="28"/>
              </w:rPr>
              <w:t>设施设备价值（万元）</w:t>
            </w:r>
          </w:p>
        </w:tc>
        <w:tc>
          <w:tcPr>
            <w:tcW w:w="2381" w:type="dxa"/>
          </w:tcPr>
          <w:p>
            <w:pPr>
              <w:pStyle w:val="4"/>
              <w:widowControl/>
              <w:spacing w:beforeAutospacing="0" w:afterAutospacing="0" w:line="360" w:lineRule="exact"/>
              <w:jc w:val="center"/>
              <w:rPr>
                <w:rFonts w:ascii="仿宋" w:hAnsi="仿宋" w:eastAsia="仿宋" w:cs="仿宋"/>
                <w:sz w:val="28"/>
                <w:szCs w:val="28"/>
              </w:rPr>
            </w:pPr>
          </w:p>
        </w:tc>
      </w:tr>
    </w:tbl>
    <w:p>
      <w:pPr>
        <w:pStyle w:val="4"/>
        <w:widowControl/>
        <w:spacing w:beforeAutospacing="0" w:afterAutospacing="0" w:line="900" w:lineRule="exact"/>
        <w:jc w:val="center"/>
        <w:rPr>
          <w:rFonts w:ascii="华文中宋" w:hAnsi="华文中宋" w:eastAsia="华文中宋" w:cs="华文中宋"/>
          <w:sz w:val="32"/>
          <w:szCs w:val="32"/>
        </w:rPr>
      </w:pPr>
      <w:r>
        <w:rPr>
          <w:rFonts w:hint="eastAsia" w:ascii="华文中宋" w:hAnsi="华文中宋" w:eastAsia="华文中宋" w:cs="华文中宋"/>
          <w:sz w:val="32"/>
          <w:szCs w:val="32"/>
        </w:rPr>
        <w:t>一、基地基本情况</w:t>
      </w:r>
    </w:p>
    <w:p>
      <w:pPr>
        <w:pStyle w:val="4"/>
        <w:widowControl/>
        <w:spacing w:beforeAutospacing="0" w:afterAutospacing="0" w:line="900" w:lineRule="exact"/>
        <w:jc w:val="both"/>
        <w:rPr>
          <w:rFonts w:ascii="华文中宋" w:hAnsi="华文中宋" w:eastAsia="华文中宋" w:cs="华文中宋"/>
          <w:sz w:val="32"/>
          <w:szCs w:val="32"/>
        </w:rPr>
      </w:pPr>
    </w:p>
    <w:p>
      <w:pPr>
        <w:pStyle w:val="4"/>
        <w:widowControl/>
        <w:spacing w:beforeAutospacing="0" w:afterAutospacing="0" w:line="900" w:lineRule="exact"/>
        <w:jc w:val="center"/>
        <w:rPr>
          <w:rFonts w:ascii="华文中宋" w:hAnsi="华文中宋" w:eastAsia="华文中宋" w:cs="华文中宋"/>
          <w:sz w:val="32"/>
          <w:szCs w:val="32"/>
        </w:rPr>
      </w:pPr>
      <w:r>
        <w:rPr>
          <w:rFonts w:hint="eastAsia" w:ascii="华文中宋" w:hAnsi="华文中宋" w:eastAsia="华文中宋" w:cs="华文中宋"/>
          <w:sz w:val="32"/>
          <w:szCs w:val="32"/>
        </w:rPr>
        <w:t>二、基地建设情况</w:t>
      </w:r>
    </w:p>
    <w:tbl>
      <w:tblPr>
        <w:tblStyle w:val="6"/>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0" w:type="dxa"/>
          </w:tcPr>
          <w:p>
            <w:pPr>
              <w:pStyle w:val="4"/>
              <w:widowControl/>
              <w:numPr>
                <w:ilvl w:val="0"/>
                <w:numId w:val="1"/>
              </w:numPr>
              <w:spacing w:beforeAutospacing="0" w:afterAutospacing="0" w:line="600" w:lineRule="exact"/>
              <w:jc w:val="both"/>
              <w:rPr>
                <w:rFonts w:ascii="仿宋" w:hAnsi="仿宋" w:eastAsia="仿宋" w:cs="仿宋"/>
                <w:sz w:val="28"/>
                <w:szCs w:val="28"/>
              </w:rPr>
            </w:pPr>
            <w:r>
              <w:rPr>
                <w:rFonts w:hint="eastAsia" w:ascii="华文中宋" w:hAnsi="华文中宋" w:eastAsia="华文中宋" w:cs="华文中宋"/>
                <w:sz w:val="28"/>
                <w:szCs w:val="28"/>
              </w:rPr>
              <w:t>基地概况简介：</w:t>
            </w:r>
            <w:r>
              <w:rPr>
                <w:rFonts w:hint="eastAsia" w:ascii="仿宋" w:hAnsi="仿宋" w:eastAsia="仿宋" w:cs="仿宋"/>
                <w:sz w:val="28"/>
                <w:szCs w:val="28"/>
              </w:rPr>
              <w:t>（基地权属、建设时间、资金投入、经营状况、三品认证、获得的荣誉等）</w:t>
            </w:r>
          </w:p>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900" w:lineRule="exact"/>
              <w:jc w:val="both"/>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5" w:hRule="atLeast"/>
        </w:trPr>
        <w:tc>
          <w:tcPr>
            <w:tcW w:w="9140" w:type="dxa"/>
          </w:tcPr>
          <w:p>
            <w:pPr>
              <w:pStyle w:val="4"/>
              <w:widowControl/>
              <w:spacing w:beforeAutospacing="0" w:afterAutospacing="0" w:line="900" w:lineRule="exact"/>
              <w:jc w:val="both"/>
              <w:rPr>
                <w:rFonts w:ascii="仿宋" w:hAnsi="仿宋" w:eastAsia="仿宋" w:cs="仿宋"/>
                <w:sz w:val="28"/>
                <w:szCs w:val="28"/>
              </w:rPr>
            </w:pPr>
            <w:r>
              <w:rPr>
                <w:rFonts w:hint="eastAsia" w:ascii="华文中宋" w:hAnsi="华文中宋" w:eastAsia="华文中宋" w:cs="华文中宋"/>
                <w:sz w:val="28"/>
                <w:szCs w:val="28"/>
              </w:rPr>
              <w:t>2、开展新型职业农民培训、实训工作情况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40" w:type="dxa"/>
          </w:tcPr>
          <w:p>
            <w:pPr>
              <w:pStyle w:val="4"/>
              <w:widowControl/>
              <w:spacing w:beforeAutospacing="0" w:afterAutospacing="0" w:line="900" w:lineRule="exact"/>
              <w:jc w:val="both"/>
              <w:rPr>
                <w:rFonts w:ascii="华文中宋" w:hAnsi="华文中宋" w:eastAsia="华文中宋" w:cs="华文中宋"/>
                <w:sz w:val="28"/>
                <w:szCs w:val="28"/>
              </w:rPr>
            </w:pPr>
            <w:r>
              <w:rPr>
                <w:rFonts w:hint="eastAsia" w:ascii="华文中宋" w:hAnsi="华文中宋" w:eastAsia="华文中宋" w:cs="华文中宋"/>
                <w:sz w:val="28"/>
                <w:szCs w:val="28"/>
              </w:rPr>
              <w:t>3、基地建设方案</w:t>
            </w:r>
            <w:r>
              <w:rPr>
                <w:rFonts w:hint="eastAsia" w:ascii="仿宋" w:hAnsi="仿宋" w:eastAsia="仿宋" w:cs="仿宋"/>
                <w:szCs w:val="24"/>
              </w:rPr>
              <w:t>（1000字左右，可加插页）</w:t>
            </w:r>
          </w:p>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900" w:lineRule="exact"/>
              <w:jc w:val="both"/>
              <w:rPr>
                <w:rFonts w:ascii="仿宋" w:hAnsi="仿宋" w:eastAsia="仿宋" w:cs="仿宋"/>
                <w:sz w:val="28"/>
                <w:szCs w:val="28"/>
              </w:rPr>
            </w:pPr>
          </w:p>
        </w:tc>
      </w:tr>
    </w:tbl>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555" w:lineRule="atLeast"/>
        <w:jc w:val="center"/>
        <w:rPr>
          <w:bCs/>
          <w:sz w:val="32"/>
          <w:szCs w:val="32"/>
        </w:rPr>
      </w:pPr>
      <w:r>
        <w:rPr>
          <w:rStyle w:val="8"/>
          <w:rFonts w:hint="eastAsia" w:ascii="华文中宋" w:hAnsi="华文中宋" w:eastAsia="华文中宋" w:cs="华文中宋"/>
          <w:b w:val="0"/>
          <w:bCs/>
          <w:color w:val="000000"/>
          <w:sz w:val="32"/>
          <w:szCs w:val="32"/>
        </w:rPr>
        <w:t>三、申请、推荐意见</w:t>
      </w:r>
    </w:p>
    <w:tbl>
      <w:tblPr>
        <w:tblStyle w:val="5"/>
        <w:tblW w:w="9151" w:type="dxa"/>
        <w:tblCellSpacing w:w="15" w:type="dxa"/>
        <w:tblInd w:w="-7" w:type="dxa"/>
        <w:tblLayout w:type="fixed"/>
        <w:tblCellMar>
          <w:top w:w="0" w:type="dxa"/>
          <w:left w:w="0" w:type="dxa"/>
          <w:bottom w:w="0" w:type="dxa"/>
          <w:right w:w="0" w:type="dxa"/>
        </w:tblCellMar>
      </w:tblPr>
      <w:tblGrid>
        <w:gridCol w:w="1386"/>
        <w:gridCol w:w="7765"/>
      </w:tblGrid>
      <w:tr>
        <w:tblPrEx>
          <w:tblCellMar>
            <w:top w:w="0" w:type="dxa"/>
            <w:left w:w="0" w:type="dxa"/>
            <w:bottom w:w="0" w:type="dxa"/>
            <w:right w:w="0" w:type="dxa"/>
          </w:tblCellMar>
        </w:tblPrEx>
        <w:trPr>
          <w:trHeight w:val="2100" w:hRule="atLeast"/>
          <w:tblCellSpacing w:w="15" w:type="dxa"/>
        </w:trPr>
        <w:tc>
          <w:tcPr>
            <w:tcW w:w="134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基地负责人意见</w:t>
            </w:r>
          </w:p>
        </w:tc>
        <w:tc>
          <w:tcPr>
            <w:tcW w:w="7720" w:type="dxa"/>
            <w:tcBorders>
              <w:top w:val="single" w:color="auto" w:sz="6" w:space="0"/>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55"/>
              <w:rPr>
                <w:rFonts w:ascii="仿宋" w:hAnsi="仿宋" w:eastAsia="仿宋" w:cs="仿宋"/>
                <w:sz w:val="27"/>
                <w:szCs w:val="27"/>
              </w:rPr>
            </w:pPr>
            <w:r>
              <w:rPr>
                <w:rFonts w:hint="eastAsia" w:ascii="仿宋" w:hAnsi="仿宋" w:eastAsia="仿宋" w:cs="仿宋"/>
                <w:color w:val="000000"/>
                <w:sz w:val="28"/>
                <w:szCs w:val="28"/>
              </w:rPr>
              <w:t>本人所填写及提供的材料真实准确，如有不实之处，本人愿承担相关责任。</w:t>
            </w:r>
          </w:p>
          <w:p>
            <w:pPr>
              <w:pStyle w:val="4"/>
              <w:widowControl/>
              <w:spacing w:beforeAutospacing="0" w:afterAutospacing="0" w:line="435" w:lineRule="atLeast"/>
              <w:ind w:firstLine="420"/>
              <w:rPr>
                <w:rFonts w:ascii="仿宋" w:hAnsi="仿宋" w:eastAsia="仿宋" w:cs="仿宋"/>
                <w:sz w:val="27"/>
                <w:szCs w:val="27"/>
              </w:rPr>
            </w:pPr>
            <w:r>
              <w:rPr>
                <w:rFonts w:hint="eastAsia" w:ascii="仿宋" w:hAnsi="仿宋" w:eastAsia="仿宋" w:cs="仿宋"/>
                <w:color w:val="000000"/>
                <w:sz w:val="36"/>
                <w:szCs w:val="36"/>
              </w:rPr>
              <w:t> </w:t>
            </w:r>
          </w:p>
          <w:p>
            <w:pPr>
              <w:pStyle w:val="4"/>
              <w:widowControl/>
              <w:spacing w:beforeAutospacing="0" w:afterAutospacing="0" w:line="435" w:lineRule="atLeast"/>
              <w:ind w:firstLine="3915"/>
              <w:rPr>
                <w:rFonts w:ascii="仿宋" w:hAnsi="仿宋" w:eastAsia="仿宋" w:cs="仿宋"/>
                <w:color w:val="000000"/>
                <w:sz w:val="28"/>
                <w:szCs w:val="28"/>
              </w:rPr>
            </w:pPr>
          </w:p>
          <w:p>
            <w:pPr>
              <w:pStyle w:val="4"/>
              <w:widowControl/>
              <w:spacing w:beforeAutospacing="0" w:afterAutospacing="0" w:line="435" w:lineRule="atLeast"/>
              <w:ind w:firstLine="3915"/>
              <w:rPr>
                <w:rFonts w:ascii="仿宋" w:hAnsi="仿宋" w:eastAsia="仿宋" w:cs="仿宋"/>
                <w:sz w:val="27"/>
                <w:szCs w:val="27"/>
              </w:rPr>
            </w:pPr>
            <w:r>
              <w:rPr>
                <w:rFonts w:hint="eastAsia" w:ascii="仿宋" w:hAnsi="仿宋" w:eastAsia="仿宋" w:cs="仿宋"/>
                <w:color w:val="000000"/>
                <w:sz w:val="28"/>
                <w:szCs w:val="28"/>
              </w:rPr>
              <w:t>签名：</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28"/>
                <w:szCs w:val="28"/>
              </w:rPr>
              <w:t>年    月    日</w:t>
            </w:r>
            <w:r>
              <w:rPr>
                <w:rFonts w:hint="eastAsia" w:ascii="仿宋" w:hAnsi="仿宋" w:eastAsia="仿宋" w:cs="仿宋"/>
                <w:color w:val="000000"/>
                <w:sz w:val="36"/>
                <w:szCs w:val="36"/>
              </w:rPr>
              <w:t> </w:t>
            </w:r>
          </w:p>
        </w:tc>
      </w:tr>
      <w:tr>
        <w:tblPrEx>
          <w:tblCellMar>
            <w:top w:w="0" w:type="dxa"/>
            <w:left w:w="0" w:type="dxa"/>
            <w:bottom w:w="0" w:type="dxa"/>
            <w:right w:w="0" w:type="dxa"/>
          </w:tblCellMar>
        </w:tblPrEx>
        <w:trPr>
          <w:trHeight w:val="3249" w:hRule="atLeast"/>
          <w:tblCellSpacing w:w="15" w:type="dxa"/>
        </w:trPr>
        <w:tc>
          <w:tcPr>
            <w:tcW w:w="134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镇农技服务中心意见</w:t>
            </w:r>
          </w:p>
        </w:tc>
        <w:tc>
          <w:tcPr>
            <w:tcW w:w="7720" w:type="dxa"/>
            <w:tcBorders>
              <w:top w:val="nil"/>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40"/>
              <w:rPr>
                <w:rFonts w:ascii="仿宋" w:hAnsi="仿宋" w:eastAsia="仿宋" w:cs="仿宋"/>
                <w:sz w:val="27"/>
                <w:szCs w:val="27"/>
              </w:rPr>
            </w:pPr>
            <w:r>
              <w:rPr>
                <w:rFonts w:hint="eastAsia" w:ascii="仿宋" w:hAnsi="仿宋" w:eastAsia="仿宋" w:cs="仿宋"/>
                <w:color w:val="000000"/>
                <w:sz w:val="28"/>
                <w:szCs w:val="28"/>
              </w:rPr>
              <w:t>申请人材料经审核无误，同意推荐，并为其开展相关工作提供必要的保障支持。</w:t>
            </w:r>
          </w:p>
          <w:p>
            <w:pPr>
              <w:pStyle w:val="4"/>
              <w:widowControl/>
              <w:spacing w:beforeAutospacing="0" w:afterAutospacing="0" w:line="435" w:lineRule="atLeast"/>
              <w:rPr>
                <w:rFonts w:ascii="仿宋" w:hAnsi="仿宋" w:eastAsia="仿宋" w:cs="仿宋"/>
                <w:sz w:val="27"/>
                <w:szCs w:val="27"/>
              </w:rPr>
            </w:pPr>
            <w:r>
              <w:rPr>
                <w:rFonts w:hint="eastAsia" w:ascii="仿宋" w:hAnsi="仿宋" w:eastAsia="仿宋" w:cs="仿宋"/>
                <w:color w:val="000000"/>
                <w:sz w:val="36"/>
                <w:szCs w:val="36"/>
              </w:rPr>
              <w:t> </w:t>
            </w:r>
          </w:p>
          <w:p>
            <w:pPr>
              <w:pStyle w:val="4"/>
              <w:widowControl/>
              <w:spacing w:beforeAutospacing="0" w:afterAutospacing="0" w:line="435" w:lineRule="atLeast"/>
              <w:ind w:firstLine="4425"/>
              <w:rPr>
                <w:rFonts w:ascii="仿宋" w:hAnsi="仿宋" w:eastAsia="仿宋" w:cs="仿宋"/>
                <w:color w:val="000000"/>
                <w:sz w:val="28"/>
                <w:szCs w:val="28"/>
              </w:rPr>
            </w:pPr>
          </w:p>
          <w:p>
            <w:pPr>
              <w:pStyle w:val="4"/>
              <w:widowControl/>
              <w:spacing w:beforeAutospacing="0" w:afterAutospacing="0" w:line="435" w:lineRule="atLeast"/>
              <w:ind w:firstLine="4425"/>
              <w:rPr>
                <w:rFonts w:ascii="仿宋" w:hAnsi="仿宋" w:eastAsia="仿宋" w:cs="仿宋"/>
                <w:sz w:val="27"/>
                <w:szCs w:val="27"/>
              </w:rPr>
            </w:pPr>
            <w:r>
              <w:rPr>
                <w:rFonts w:hint="eastAsia" w:ascii="仿宋" w:hAnsi="仿宋" w:eastAsia="仿宋" w:cs="仿宋"/>
                <w:color w:val="000000"/>
                <w:sz w:val="28"/>
                <w:szCs w:val="28"/>
              </w:rPr>
              <w:t>（盖章）</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28"/>
                <w:szCs w:val="28"/>
              </w:rPr>
              <w:t>年    月    日</w:t>
            </w:r>
            <w:r>
              <w:rPr>
                <w:rFonts w:hint="eastAsia" w:ascii="仿宋" w:hAnsi="仿宋" w:eastAsia="仿宋" w:cs="仿宋"/>
                <w:color w:val="000000"/>
                <w:sz w:val="36"/>
                <w:szCs w:val="36"/>
              </w:rPr>
              <w:t> </w:t>
            </w:r>
          </w:p>
        </w:tc>
      </w:tr>
      <w:tr>
        <w:tblPrEx>
          <w:tblCellMar>
            <w:top w:w="0" w:type="dxa"/>
            <w:left w:w="0" w:type="dxa"/>
            <w:bottom w:w="0" w:type="dxa"/>
            <w:right w:w="0" w:type="dxa"/>
          </w:tblCellMar>
        </w:tblPrEx>
        <w:trPr>
          <w:trHeight w:val="2475" w:hRule="atLeast"/>
          <w:tblCellSpacing w:w="15" w:type="dxa"/>
        </w:trPr>
        <w:tc>
          <w:tcPr>
            <w:tcW w:w="134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4"/>
              <w:widowControl/>
              <w:spacing w:beforeAutospacing="0" w:afterAutospacing="0" w:line="495" w:lineRule="atLeast"/>
              <w:jc w:val="center"/>
              <w:rPr>
                <w:rFonts w:ascii="华文中宋" w:hAnsi="华文中宋" w:eastAsia="华文中宋" w:cs="华文中宋"/>
                <w:sz w:val="27"/>
                <w:szCs w:val="27"/>
              </w:rPr>
            </w:pPr>
            <w:r>
              <w:rPr>
                <w:rFonts w:hint="eastAsia" w:ascii="华文中宋" w:hAnsi="华文中宋" w:eastAsia="华文中宋" w:cs="华文中宋"/>
                <w:color w:val="000000"/>
                <w:sz w:val="28"/>
                <w:szCs w:val="28"/>
              </w:rPr>
              <w:t>基地所在镇政府意见</w:t>
            </w:r>
          </w:p>
        </w:tc>
        <w:tc>
          <w:tcPr>
            <w:tcW w:w="7720" w:type="dxa"/>
            <w:tcBorders>
              <w:top w:val="nil"/>
              <w:left w:val="nil"/>
              <w:bottom w:val="single" w:color="auto" w:sz="6" w:space="0"/>
              <w:right w:val="single" w:color="auto" w:sz="6" w:space="0"/>
            </w:tcBorders>
            <w:shd w:val="clear" w:color="auto" w:fill="auto"/>
            <w:tcMar>
              <w:left w:w="105" w:type="dxa"/>
              <w:right w:w="105" w:type="dxa"/>
            </w:tcMar>
          </w:tcPr>
          <w:p>
            <w:pPr>
              <w:pStyle w:val="4"/>
              <w:widowControl/>
              <w:spacing w:beforeAutospacing="0" w:afterAutospacing="0" w:line="435" w:lineRule="atLeast"/>
              <w:ind w:firstLine="555"/>
              <w:rPr>
                <w:rFonts w:ascii="仿宋" w:hAnsi="仿宋" w:eastAsia="仿宋" w:cs="仿宋"/>
                <w:sz w:val="27"/>
                <w:szCs w:val="27"/>
              </w:rPr>
            </w:pPr>
            <w:r>
              <w:rPr>
                <w:rFonts w:hint="eastAsia" w:ascii="仿宋" w:hAnsi="仿宋" w:eastAsia="仿宋" w:cs="仿宋"/>
                <w:color w:val="000000"/>
                <w:sz w:val="28"/>
                <w:szCs w:val="28"/>
              </w:rPr>
              <w:t>申报材料经审核无误，同意推荐。</w:t>
            </w:r>
          </w:p>
          <w:p>
            <w:pPr>
              <w:pStyle w:val="4"/>
              <w:widowControl/>
              <w:spacing w:beforeAutospacing="0" w:afterAutospacing="0" w:line="435" w:lineRule="atLeast"/>
              <w:rPr>
                <w:rFonts w:ascii="仿宋" w:hAnsi="仿宋" w:eastAsia="仿宋" w:cs="仿宋"/>
                <w:color w:val="000000"/>
                <w:sz w:val="28"/>
                <w:szCs w:val="28"/>
              </w:rPr>
            </w:pPr>
            <w:r>
              <w:rPr>
                <w:rFonts w:hint="eastAsia" w:ascii="仿宋" w:hAnsi="仿宋" w:eastAsia="仿宋" w:cs="仿宋"/>
                <w:color w:val="000000"/>
                <w:sz w:val="28"/>
                <w:szCs w:val="28"/>
              </w:rPr>
              <w:t>                            </w:t>
            </w:r>
          </w:p>
          <w:p>
            <w:pPr>
              <w:pStyle w:val="4"/>
              <w:widowControl/>
              <w:spacing w:beforeAutospacing="0" w:afterAutospacing="0" w:line="435" w:lineRule="atLeast"/>
              <w:ind w:firstLine="3080" w:firstLineChars="1100"/>
              <w:rPr>
                <w:rFonts w:ascii="仿宋" w:hAnsi="仿宋" w:eastAsia="仿宋" w:cs="仿宋"/>
                <w:color w:val="000000"/>
                <w:sz w:val="28"/>
                <w:szCs w:val="28"/>
              </w:rPr>
            </w:pPr>
          </w:p>
          <w:p>
            <w:pPr>
              <w:pStyle w:val="4"/>
              <w:widowControl/>
              <w:spacing w:beforeAutospacing="0" w:afterAutospacing="0" w:line="435" w:lineRule="atLeast"/>
              <w:ind w:firstLine="3080" w:firstLineChars="1100"/>
              <w:rPr>
                <w:rFonts w:ascii="仿宋" w:hAnsi="仿宋" w:eastAsia="仿宋" w:cs="仿宋"/>
                <w:sz w:val="27"/>
                <w:szCs w:val="27"/>
              </w:rPr>
            </w:pPr>
            <w:r>
              <w:rPr>
                <w:rFonts w:hint="eastAsia" w:ascii="仿宋" w:hAnsi="仿宋" w:eastAsia="仿宋" w:cs="仿宋"/>
                <w:color w:val="000000"/>
                <w:sz w:val="28"/>
                <w:szCs w:val="28"/>
              </w:rPr>
              <w:t>（盖章） 年    月    日</w:t>
            </w:r>
          </w:p>
          <w:p>
            <w:pPr>
              <w:pStyle w:val="4"/>
              <w:widowControl/>
              <w:spacing w:beforeAutospacing="0" w:afterAutospacing="0" w:line="435" w:lineRule="atLeast"/>
              <w:ind w:firstLine="4065"/>
              <w:rPr>
                <w:rFonts w:ascii="仿宋" w:hAnsi="仿宋" w:eastAsia="仿宋" w:cs="仿宋"/>
                <w:sz w:val="27"/>
                <w:szCs w:val="27"/>
              </w:rPr>
            </w:pPr>
            <w:r>
              <w:rPr>
                <w:rFonts w:hint="eastAsia" w:ascii="仿宋" w:hAnsi="仿宋" w:eastAsia="仿宋" w:cs="仿宋"/>
                <w:color w:val="000000"/>
                <w:sz w:val="36"/>
                <w:szCs w:val="36"/>
              </w:rPr>
              <w:t>  </w:t>
            </w:r>
          </w:p>
        </w:tc>
      </w:tr>
    </w:tbl>
    <w:p>
      <w:pPr>
        <w:pStyle w:val="4"/>
        <w:widowControl/>
        <w:spacing w:beforeAutospacing="0" w:afterAutospacing="0" w:line="900" w:lineRule="exact"/>
        <w:jc w:val="both"/>
        <w:rPr>
          <w:rFonts w:ascii="仿宋" w:hAnsi="仿宋" w:eastAsia="仿宋" w:cs="仿宋"/>
          <w:sz w:val="28"/>
          <w:szCs w:val="28"/>
        </w:rPr>
      </w:pPr>
    </w:p>
    <w:p>
      <w:pPr>
        <w:pStyle w:val="4"/>
        <w:widowControl/>
        <w:spacing w:beforeAutospacing="0" w:afterAutospacing="0" w:line="900" w:lineRule="exact"/>
        <w:jc w:val="both"/>
        <w:rPr>
          <w:rFonts w:ascii="仿宋" w:hAnsi="仿宋" w:eastAsia="仿宋" w:cs="仿宋"/>
          <w:sz w:val="28"/>
          <w:szCs w:val="28"/>
        </w:rPr>
      </w:pPr>
    </w:p>
    <w:p>
      <w:pPr>
        <w:spacing w:line="560" w:lineRule="exact"/>
        <w:rPr>
          <w:rFonts w:eastAsia="仿宋_GB2312"/>
          <w:sz w:val="28"/>
          <w:szCs w:val="28"/>
        </w:rPr>
      </w:pPr>
    </w:p>
    <w:p>
      <w:pPr>
        <w:pStyle w:val="4"/>
        <w:widowControl/>
        <w:spacing w:beforeAutospacing="0" w:afterAutospacing="0" w:line="510" w:lineRule="atLeast"/>
        <w:ind w:left="420" w:leftChars="200"/>
        <w:jc w:val="center"/>
        <w:rPr>
          <w:rFonts w:ascii="华文中宋" w:hAnsi="华文中宋" w:eastAsia="华文中宋" w:cs="华文中宋"/>
          <w:sz w:val="36"/>
          <w:szCs w:val="36"/>
        </w:rPr>
      </w:pPr>
      <w:r>
        <w:rPr>
          <w:rFonts w:hint="eastAsia" w:ascii="华文中宋" w:hAnsi="华文中宋" w:eastAsia="华文中宋" w:cs="华文中宋"/>
          <w:sz w:val="36"/>
          <w:szCs w:val="36"/>
        </w:rPr>
        <w:t>2019年如皋市职业农民教育培训实训</w:t>
      </w:r>
    </w:p>
    <w:p>
      <w:pPr>
        <w:pStyle w:val="4"/>
        <w:widowControl/>
        <w:spacing w:beforeAutospacing="0" w:afterAutospacing="0" w:line="525" w:lineRule="atLeast"/>
        <w:jc w:val="center"/>
        <w:rPr>
          <w:rFonts w:ascii="华文中宋" w:hAnsi="华文中宋" w:eastAsia="华文中宋" w:cs="华文中宋"/>
          <w:sz w:val="36"/>
          <w:szCs w:val="36"/>
        </w:rPr>
      </w:pPr>
      <w:r>
        <w:rPr>
          <w:rFonts w:hint="eastAsia" w:ascii="华文中宋" w:hAnsi="华文中宋" w:eastAsia="华文中宋" w:cs="华文中宋"/>
          <w:sz w:val="36"/>
          <w:szCs w:val="36"/>
        </w:rPr>
        <w:t>基地申报材料</w:t>
      </w:r>
      <w:r>
        <w:rPr>
          <w:rStyle w:val="8"/>
          <w:rFonts w:hint="eastAsia" w:ascii="华文中宋" w:hAnsi="华文中宋" w:eastAsia="华文中宋" w:cs="华文中宋"/>
          <w:b w:val="0"/>
          <w:color w:val="000000"/>
          <w:sz w:val="36"/>
          <w:szCs w:val="36"/>
        </w:rPr>
        <w:t>附件要求</w:t>
      </w:r>
    </w:p>
    <w:p>
      <w:pPr>
        <w:pStyle w:val="4"/>
        <w:widowControl/>
        <w:spacing w:beforeAutospacing="0" w:afterAutospacing="0" w:line="525" w:lineRule="atLeast"/>
        <w:jc w:val="both"/>
        <w:rPr>
          <w:sz w:val="27"/>
          <w:szCs w:val="27"/>
        </w:rPr>
      </w:pPr>
      <w:r>
        <w:rPr>
          <w:rFonts w:ascii="Times New Roman" w:hAnsi="Times New Roman" w:eastAsia="微软雅黑"/>
          <w:color w:val="000000"/>
          <w:sz w:val="36"/>
          <w:szCs w:val="36"/>
        </w:rPr>
        <w:t> </w:t>
      </w:r>
    </w:p>
    <w:p>
      <w:pPr>
        <w:pStyle w:val="4"/>
        <w:widowControl/>
        <w:spacing w:beforeAutospacing="0" w:afterAutospacing="0" w:line="540" w:lineRule="exact"/>
        <w:ind w:firstLine="720"/>
        <w:jc w:val="both"/>
        <w:rPr>
          <w:rFonts w:ascii="仿宋" w:hAnsi="仿宋" w:eastAsia="仿宋" w:cs="仿宋"/>
          <w:sz w:val="32"/>
          <w:szCs w:val="32"/>
        </w:rPr>
      </w:pPr>
      <w:r>
        <w:rPr>
          <w:rFonts w:hint="eastAsia" w:ascii="仿宋" w:hAnsi="仿宋" w:eastAsia="仿宋" w:cs="仿宋"/>
          <w:color w:val="000000"/>
          <w:sz w:val="32"/>
          <w:szCs w:val="32"/>
        </w:rPr>
        <w:t>基地申报时，除认真填写申报书外，须附包括以下全部内容的附件材料。</w:t>
      </w:r>
    </w:p>
    <w:p>
      <w:pPr>
        <w:pStyle w:val="4"/>
        <w:widowControl/>
        <w:spacing w:beforeAutospacing="0" w:afterAutospacing="0" w:line="540" w:lineRule="exact"/>
        <w:ind w:firstLine="645"/>
        <w:jc w:val="both"/>
        <w:rPr>
          <w:rFonts w:ascii="华文中宋" w:hAnsi="华文中宋" w:eastAsia="华文中宋" w:cs="华文中宋"/>
          <w:sz w:val="32"/>
          <w:szCs w:val="32"/>
        </w:rPr>
      </w:pPr>
      <w:r>
        <w:rPr>
          <w:rFonts w:hint="eastAsia" w:ascii="华文中宋" w:hAnsi="华文中宋" w:eastAsia="华文中宋" w:cs="华文中宋"/>
          <w:color w:val="000000"/>
          <w:sz w:val="32"/>
          <w:szCs w:val="32"/>
        </w:rPr>
        <w:t>（一）基地负责人相关材料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1.身份证复印件；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2.毕业证书、学位证书复印件（不作要求）；</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3.专业技术职务资格证书复印件（不作要求）；</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4.其他材料。</w:t>
      </w:r>
    </w:p>
    <w:p>
      <w:pPr>
        <w:pStyle w:val="4"/>
        <w:widowControl/>
        <w:spacing w:beforeAutospacing="0" w:afterAutospacing="0" w:line="540" w:lineRule="exact"/>
        <w:ind w:firstLine="645"/>
        <w:jc w:val="both"/>
        <w:rPr>
          <w:rFonts w:ascii="华文中宋" w:hAnsi="华文中宋" w:eastAsia="华文中宋" w:cs="华文中宋"/>
          <w:sz w:val="32"/>
          <w:szCs w:val="32"/>
        </w:rPr>
      </w:pPr>
      <w:r>
        <w:rPr>
          <w:rFonts w:hint="eastAsia" w:ascii="华文中宋" w:hAnsi="华文中宋" w:eastAsia="华文中宋" w:cs="华文中宋"/>
          <w:color w:val="000000"/>
          <w:sz w:val="32"/>
          <w:szCs w:val="32"/>
        </w:rPr>
        <w:t>（二）基地相关材料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1.基地建设单位法人证书、组织机构代码证、营业执照复印件以及明确责权利的合作协议；</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2.基地方位示意图、基地内部布局图及主要场所照片；</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3.基地规模及使用权限证明材料，如承包合同、流转协议等证明材料；</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4.培训教室和设施设备清单及图片等证明材料；</w:t>
      </w:r>
    </w:p>
    <w:p>
      <w:pPr>
        <w:pStyle w:val="4"/>
        <w:widowControl/>
        <w:spacing w:beforeAutospacing="0" w:afterAutospacing="0" w:line="540" w:lineRule="exact"/>
        <w:ind w:firstLine="645"/>
        <w:jc w:val="both"/>
        <w:rPr>
          <w:rFonts w:ascii="仿宋" w:hAnsi="仿宋" w:eastAsia="仿宋" w:cs="仿宋"/>
          <w:color w:val="000000"/>
          <w:sz w:val="32"/>
          <w:szCs w:val="32"/>
        </w:rPr>
      </w:pPr>
      <w:r>
        <w:rPr>
          <w:rFonts w:hint="eastAsia" w:ascii="仿宋" w:hAnsi="仿宋" w:eastAsia="仿宋" w:cs="仿宋"/>
          <w:color w:val="000000"/>
          <w:sz w:val="32"/>
          <w:szCs w:val="32"/>
        </w:rPr>
        <w:t>5.本基地组织的农民培训及参观考察实训图片；</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6.主要获奖成果及荣誉证书复印件（不作要求）；</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7.承担的有代表性的科技（推广）项目证明材料；</w:t>
      </w:r>
    </w:p>
    <w:p>
      <w:pPr>
        <w:pStyle w:val="4"/>
        <w:widowControl/>
        <w:spacing w:beforeAutospacing="0" w:afterAutospacing="0" w:line="540" w:lineRule="exact"/>
        <w:ind w:firstLine="645"/>
        <w:jc w:val="both"/>
        <w:rPr>
          <w:rFonts w:ascii="仿宋" w:hAnsi="仿宋" w:eastAsia="仿宋" w:cs="仿宋"/>
          <w:color w:val="000000"/>
          <w:sz w:val="32"/>
          <w:szCs w:val="32"/>
        </w:rPr>
      </w:pPr>
      <w:r>
        <w:rPr>
          <w:rFonts w:hint="eastAsia" w:ascii="仿宋" w:hAnsi="仿宋" w:eastAsia="仿宋" w:cs="仿宋"/>
          <w:color w:val="000000"/>
          <w:sz w:val="32"/>
          <w:szCs w:val="32"/>
        </w:rPr>
        <w:t>8.与农业高等院校合作的协议、合同复印件</w:t>
      </w:r>
    </w:p>
    <w:p>
      <w:pPr>
        <w:pStyle w:val="4"/>
        <w:widowControl/>
        <w:spacing w:beforeAutospacing="0" w:afterAutospacing="0" w:line="540" w:lineRule="exact"/>
        <w:ind w:firstLine="645"/>
        <w:jc w:val="both"/>
        <w:rPr>
          <w:rFonts w:ascii="仿宋" w:hAnsi="仿宋" w:eastAsia="仿宋" w:cs="仿宋"/>
          <w:sz w:val="32"/>
          <w:szCs w:val="32"/>
        </w:rPr>
      </w:pPr>
      <w:r>
        <w:rPr>
          <w:rFonts w:hint="eastAsia" w:ascii="仿宋" w:hAnsi="仿宋" w:eastAsia="仿宋" w:cs="仿宋"/>
          <w:color w:val="000000"/>
          <w:sz w:val="32"/>
          <w:szCs w:val="32"/>
        </w:rPr>
        <w:t>⒐其它材料。</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附件：5</w:t>
      </w:r>
    </w:p>
    <w:p>
      <w:pPr>
        <w:spacing w:line="560" w:lineRule="exact"/>
        <w:jc w:val="center"/>
        <w:rPr>
          <w:rFonts w:ascii="Times New Roman" w:hAnsi="Times New Roman" w:eastAsia="仿宋_GB2312"/>
          <w:sz w:val="36"/>
          <w:szCs w:val="36"/>
        </w:rPr>
      </w:pPr>
      <w:r>
        <w:rPr>
          <w:rFonts w:hint="eastAsia" w:ascii="华文中宋" w:hAnsi="华文中宋" w:eastAsia="华文中宋" w:cs="华文中宋"/>
          <w:b/>
          <w:bCs/>
          <w:sz w:val="36"/>
          <w:szCs w:val="36"/>
        </w:rPr>
        <w:t>省以上财政专项资金项目申报信用承诺书</w:t>
      </w:r>
    </w:p>
    <w:p>
      <w:pPr>
        <w:adjustRightInd w:val="0"/>
        <w:snapToGrid w:val="0"/>
        <w:spacing w:line="560" w:lineRule="exact"/>
        <w:rPr>
          <w:rFonts w:ascii="Times New Roman" w:hAnsi="Times New Roman" w:eastAsia="仿宋_GB2312"/>
        </w:rPr>
      </w:pPr>
    </w:p>
    <w:tbl>
      <w:tblPr>
        <w:tblStyle w:val="5"/>
        <w:tblW w:w="9664" w:type="dxa"/>
        <w:jc w:val="center"/>
        <w:tblLayout w:type="fixed"/>
        <w:tblCellMar>
          <w:top w:w="0" w:type="dxa"/>
          <w:left w:w="108" w:type="dxa"/>
          <w:bottom w:w="0" w:type="dxa"/>
          <w:right w:w="108" w:type="dxa"/>
        </w:tblCellMar>
      </w:tblPr>
      <w:tblGrid>
        <w:gridCol w:w="1744"/>
        <w:gridCol w:w="1659"/>
        <w:gridCol w:w="253"/>
        <w:gridCol w:w="827"/>
        <w:gridCol w:w="874"/>
        <w:gridCol w:w="1701"/>
        <w:gridCol w:w="1235"/>
        <w:gridCol w:w="34"/>
        <w:gridCol w:w="7"/>
        <w:gridCol w:w="1330"/>
      </w:tblGrid>
      <w:tr>
        <w:tblPrEx>
          <w:tblCellMar>
            <w:top w:w="0" w:type="dxa"/>
            <w:left w:w="108" w:type="dxa"/>
            <w:bottom w:w="0" w:type="dxa"/>
            <w:right w:w="108" w:type="dxa"/>
          </w:tblCellMar>
        </w:tblPrEx>
        <w:trPr>
          <w:trHeight w:val="600"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项目申报主体</w:t>
            </w:r>
          </w:p>
        </w:tc>
        <w:tc>
          <w:tcPr>
            <w:tcW w:w="3613"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组织机构代码</w:t>
            </w:r>
          </w:p>
        </w:tc>
        <w:tc>
          <w:tcPr>
            <w:tcW w:w="2606"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r>
      <w:tr>
        <w:tblPrEx>
          <w:tblCellMar>
            <w:top w:w="0" w:type="dxa"/>
            <w:left w:w="108" w:type="dxa"/>
            <w:bottom w:w="0" w:type="dxa"/>
            <w:right w:w="108" w:type="dxa"/>
          </w:tblCellMar>
        </w:tblPrEx>
        <w:trPr>
          <w:trHeight w:val="600"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项目名称</w:t>
            </w:r>
          </w:p>
        </w:tc>
        <w:tc>
          <w:tcPr>
            <w:tcW w:w="3613"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立项依据文件</w:t>
            </w:r>
          </w:p>
        </w:tc>
        <w:tc>
          <w:tcPr>
            <w:tcW w:w="2606"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r>
      <w:tr>
        <w:tblPrEx>
          <w:tblCellMar>
            <w:top w:w="0" w:type="dxa"/>
            <w:left w:w="108" w:type="dxa"/>
            <w:bottom w:w="0" w:type="dxa"/>
            <w:right w:w="108" w:type="dxa"/>
          </w:tblCellMar>
        </w:tblPrEx>
        <w:trPr>
          <w:trHeight w:val="750"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项目总投资额或执行额</w:t>
            </w:r>
          </w:p>
        </w:tc>
        <w:tc>
          <w:tcPr>
            <w:tcW w:w="3613"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right"/>
              <w:rPr>
                <w:rFonts w:ascii="Times New Roman" w:hAnsi="Times New Roman"/>
                <w:kern w:val="0"/>
                <w:sz w:val="24"/>
                <w:szCs w:val="24"/>
              </w:rPr>
            </w:pPr>
            <w:r>
              <w:rPr>
                <w:rFonts w:hint="eastAsia" w:ascii="仿宋" w:hAnsi="仿宋" w:eastAsia="仿宋" w:cs="仿宋"/>
                <w:kern w:val="0"/>
                <w:sz w:val="24"/>
                <w:szCs w:val="24"/>
              </w:rPr>
              <w:t>万元</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财政资金</w:t>
            </w:r>
          </w:p>
        </w:tc>
        <w:tc>
          <w:tcPr>
            <w:tcW w:w="2606" w:type="dxa"/>
            <w:gridSpan w:val="4"/>
            <w:tcBorders>
              <w:top w:val="single" w:color="auto" w:sz="4" w:space="0"/>
              <w:left w:val="single" w:color="auto" w:sz="4" w:space="0"/>
              <w:bottom w:val="single" w:color="auto" w:sz="4" w:space="0"/>
              <w:right w:val="single" w:color="auto" w:sz="4" w:space="0"/>
            </w:tcBorders>
            <w:vAlign w:val="center"/>
          </w:tcPr>
          <w:p>
            <w:pPr>
              <w:widowControl/>
              <w:spacing w:line="420" w:lineRule="exact"/>
              <w:jc w:val="right"/>
              <w:rPr>
                <w:rFonts w:ascii="Times New Roman" w:hAnsi="Times New Roman"/>
                <w:kern w:val="0"/>
                <w:sz w:val="24"/>
                <w:szCs w:val="24"/>
              </w:rPr>
            </w:pPr>
            <w:r>
              <w:rPr>
                <w:rFonts w:hint="eastAsia" w:ascii="仿宋" w:hAnsi="仿宋" w:eastAsia="仿宋" w:cs="仿宋"/>
                <w:kern w:val="0"/>
                <w:sz w:val="24"/>
                <w:szCs w:val="24"/>
              </w:rPr>
              <w:t>万元</w:t>
            </w:r>
          </w:p>
        </w:tc>
      </w:tr>
      <w:tr>
        <w:tblPrEx>
          <w:tblCellMar>
            <w:top w:w="0" w:type="dxa"/>
            <w:left w:w="108" w:type="dxa"/>
            <w:bottom w:w="0" w:type="dxa"/>
            <w:right w:w="108" w:type="dxa"/>
          </w:tblCellMar>
        </w:tblPrEx>
        <w:trPr>
          <w:trHeight w:val="600" w:hRule="atLeast"/>
          <w:jc w:val="center"/>
        </w:trPr>
        <w:tc>
          <w:tcPr>
            <w:tcW w:w="174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华文中宋" w:hAnsi="华文中宋" w:eastAsia="华文中宋" w:cs="华文中宋"/>
                <w:kern w:val="0"/>
                <w:sz w:val="24"/>
                <w:szCs w:val="24"/>
              </w:rPr>
            </w:pPr>
            <w:r>
              <w:rPr>
                <w:rFonts w:hint="eastAsia" w:ascii="华文中宋" w:hAnsi="华文中宋" w:eastAsia="华文中宋" w:cs="华文中宋"/>
                <w:kern w:val="0"/>
                <w:sz w:val="24"/>
                <w:szCs w:val="24"/>
              </w:rPr>
              <w:t>项目所在地</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hint="eastAsia" w:ascii="华文中宋" w:hAnsi="华文中宋" w:eastAsia="华文中宋" w:cs="华文中宋"/>
                <w:kern w:val="0"/>
                <w:sz w:val="24"/>
                <w:szCs w:val="24"/>
              </w:rPr>
              <w:t>项目责任人</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276" w:type="dxa"/>
            <w:gridSpan w:val="3"/>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4"/>
                <w:szCs w:val="24"/>
              </w:rPr>
            </w:pPr>
            <w:r>
              <w:rPr>
                <w:rFonts w:hint="eastAsia" w:ascii="华文中宋" w:hAnsi="华文中宋" w:eastAsia="华文中宋" w:cs="华文中宋"/>
                <w:kern w:val="0"/>
                <w:sz w:val="24"/>
                <w:szCs w:val="24"/>
              </w:rPr>
              <w:t>联系电话</w:t>
            </w:r>
            <w:r>
              <w:rPr>
                <w:rFonts w:ascii="Times New Roman" w:hAnsi="Times New Roman"/>
                <w:kern w:val="0"/>
                <w:sz w:val="24"/>
                <w:szCs w:val="24"/>
              </w:rPr>
              <w:t>　</w:t>
            </w:r>
          </w:p>
        </w:tc>
        <w:tc>
          <w:tcPr>
            <w:tcW w:w="1330"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Times New Roman" w:hAnsi="Times New Roman"/>
                <w:kern w:val="0"/>
                <w:sz w:val="22"/>
              </w:rPr>
            </w:pPr>
            <w:r>
              <w:rPr>
                <w:rFonts w:ascii="Times New Roman" w:hAnsi="Times New Roman"/>
                <w:kern w:val="0"/>
                <w:sz w:val="22"/>
              </w:rPr>
              <w:t>　</w:t>
            </w:r>
          </w:p>
        </w:tc>
      </w:tr>
      <w:tr>
        <w:tblPrEx>
          <w:tblCellMar>
            <w:top w:w="0" w:type="dxa"/>
            <w:left w:w="108" w:type="dxa"/>
            <w:bottom w:w="0" w:type="dxa"/>
            <w:right w:w="108" w:type="dxa"/>
          </w:tblCellMar>
        </w:tblPrEx>
        <w:trPr>
          <w:trHeight w:val="670" w:hRule="atLeast"/>
          <w:jc w:val="center"/>
        </w:trPr>
        <w:tc>
          <w:tcPr>
            <w:tcW w:w="9664" w:type="dxa"/>
            <w:gridSpan w:val="10"/>
            <w:tcBorders>
              <w:top w:val="single" w:color="auto" w:sz="4" w:space="0"/>
              <w:left w:val="single" w:color="auto" w:sz="4" w:space="0"/>
              <w:bottom w:val="nil"/>
              <w:right w:val="single" w:color="auto" w:sz="4" w:space="0"/>
            </w:tcBorders>
            <w:vAlign w:val="center"/>
          </w:tcPr>
          <w:p>
            <w:pPr>
              <w:widowControl/>
              <w:spacing w:line="420" w:lineRule="exact"/>
              <w:jc w:val="left"/>
              <w:rPr>
                <w:rFonts w:ascii="Times New Roman" w:hAnsi="Times New Roman"/>
                <w:kern w:val="0"/>
                <w:sz w:val="28"/>
                <w:szCs w:val="28"/>
              </w:rPr>
            </w:pPr>
            <w:r>
              <w:rPr>
                <w:rFonts w:hint="eastAsia" w:ascii="华文中宋" w:hAnsi="华文中宋" w:eastAsia="华文中宋" w:cs="华文中宋"/>
                <w:kern w:val="0"/>
                <w:sz w:val="28"/>
                <w:szCs w:val="28"/>
              </w:rPr>
              <w:t>项目申报主体承诺:</w:t>
            </w:r>
          </w:p>
        </w:tc>
      </w:tr>
      <w:tr>
        <w:tblPrEx>
          <w:tblCellMar>
            <w:top w:w="0" w:type="dxa"/>
            <w:left w:w="108" w:type="dxa"/>
            <w:bottom w:w="0" w:type="dxa"/>
            <w:right w:w="108" w:type="dxa"/>
          </w:tblCellMar>
        </w:tblPrEx>
        <w:trPr>
          <w:trHeight w:val="805" w:hRule="atLeast"/>
          <w:jc w:val="center"/>
        </w:trPr>
        <w:tc>
          <w:tcPr>
            <w:tcW w:w="9664" w:type="dxa"/>
            <w:gridSpan w:val="10"/>
            <w:tcBorders>
              <w:top w:val="nil"/>
              <w:left w:val="single" w:color="auto" w:sz="4" w:space="0"/>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   1.本单位（本人）近三年信用状况良好，无严重失信行为。</w:t>
            </w:r>
          </w:p>
        </w:tc>
      </w:tr>
      <w:tr>
        <w:tblPrEx>
          <w:tblCellMar>
            <w:top w:w="0" w:type="dxa"/>
            <w:left w:w="108" w:type="dxa"/>
            <w:bottom w:w="0" w:type="dxa"/>
            <w:right w:w="108" w:type="dxa"/>
          </w:tblCellMar>
        </w:tblPrEx>
        <w:trPr>
          <w:trHeight w:val="805" w:hRule="atLeast"/>
          <w:jc w:val="center"/>
        </w:trPr>
        <w:tc>
          <w:tcPr>
            <w:tcW w:w="9664" w:type="dxa"/>
            <w:gridSpan w:val="10"/>
            <w:tcBorders>
              <w:top w:val="nil"/>
              <w:left w:val="single" w:color="auto" w:sz="4" w:space="0"/>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   2.申报的所有材料均依据相关项目管理要求，据实提供。</w:t>
            </w:r>
          </w:p>
        </w:tc>
      </w:tr>
      <w:tr>
        <w:tblPrEx>
          <w:tblCellMar>
            <w:top w:w="0" w:type="dxa"/>
            <w:left w:w="108" w:type="dxa"/>
            <w:bottom w:w="0" w:type="dxa"/>
            <w:right w:w="108" w:type="dxa"/>
          </w:tblCellMar>
        </w:tblPrEx>
        <w:trPr>
          <w:trHeight w:val="805" w:hRule="atLeast"/>
          <w:jc w:val="center"/>
        </w:trPr>
        <w:tc>
          <w:tcPr>
            <w:tcW w:w="9664" w:type="dxa"/>
            <w:gridSpan w:val="10"/>
            <w:tcBorders>
              <w:top w:val="nil"/>
              <w:left w:val="single" w:color="auto" w:sz="4" w:space="0"/>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   3.本项目申报的实施内容，未享受过财政专项资金补贴。</w:t>
            </w:r>
          </w:p>
        </w:tc>
      </w:tr>
      <w:tr>
        <w:tblPrEx>
          <w:tblCellMar>
            <w:top w:w="0" w:type="dxa"/>
            <w:left w:w="108" w:type="dxa"/>
            <w:bottom w:w="0" w:type="dxa"/>
            <w:right w:w="108" w:type="dxa"/>
          </w:tblCellMar>
        </w:tblPrEx>
        <w:trPr>
          <w:trHeight w:val="975" w:hRule="atLeast"/>
          <w:jc w:val="center"/>
        </w:trPr>
        <w:tc>
          <w:tcPr>
            <w:tcW w:w="9664" w:type="dxa"/>
            <w:gridSpan w:val="10"/>
            <w:tcBorders>
              <w:top w:val="nil"/>
              <w:left w:val="single" w:color="auto" w:sz="4" w:space="0"/>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   4.专项资金将按规定使用。</w:t>
            </w:r>
          </w:p>
        </w:tc>
      </w:tr>
      <w:tr>
        <w:tblPrEx>
          <w:tblCellMar>
            <w:top w:w="0" w:type="dxa"/>
            <w:left w:w="108" w:type="dxa"/>
            <w:bottom w:w="0" w:type="dxa"/>
            <w:right w:w="108" w:type="dxa"/>
          </w:tblCellMar>
        </w:tblPrEx>
        <w:trPr>
          <w:trHeight w:val="885" w:hRule="atLeast"/>
          <w:jc w:val="center"/>
        </w:trPr>
        <w:tc>
          <w:tcPr>
            <w:tcW w:w="9664" w:type="dxa"/>
            <w:gridSpan w:val="10"/>
            <w:tcBorders>
              <w:top w:val="nil"/>
              <w:left w:val="single" w:color="auto" w:sz="4" w:space="0"/>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   5.如违背以上承诺，愿意承担相关责任，同意有关主管部门将相关失信信息记入公共信用信息系统。严重失信的，同意在相关政府门户网站公开。</w:t>
            </w:r>
          </w:p>
        </w:tc>
      </w:tr>
      <w:tr>
        <w:tblPrEx>
          <w:tblCellMar>
            <w:top w:w="0" w:type="dxa"/>
            <w:left w:w="108" w:type="dxa"/>
            <w:bottom w:w="0" w:type="dxa"/>
            <w:right w:w="108" w:type="dxa"/>
          </w:tblCellMar>
        </w:tblPrEx>
        <w:trPr>
          <w:trHeight w:val="975" w:hRule="atLeast"/>
          <w:jc w:val="center"/>
        </w:trPr>
        <w:tc>
          <w:tcPr>
            <w:tcW w:w="1744" w:type="dxa"/>
            <w:tcBorders>
              <w:top w:val="nil"/>
              <w:left w:val="single" w:color="auto" w:sz="4" w:space="0"/>
              <w:bottom w:val="nil"/>
              <w:right w:val="nil"/>
            </w:tcBorders>
          </w:tcPr>
          <w:p>
            <w:pPr>
              <w:widowControl/>
              <w:spacing w:line="420" w:lineRule="exact"/>
              <w:jc w:val="center"/>
              <w:rPr>
                <w:rFonts w:ascii="仿宋" w:hAnsi="仿宋" w:eastAsia="仿宋" w:cs="仿宋"/>
                <w:kern w:val="0"/>
                <w:sz w:val="28"/>
                <w:szCs w:val="28"/>
              </w:rPr>
            </w:pPr>
            <w:r>
              <w:rPr>
                <w:rFonts w:hint="eastAsia" w:ascii="仿宋" w:hAnsi="仿宋" w:eastAsia="仿宋" w:cs="仿宋"/>
                <w:kern w:val="0"/>
                <w:sz w:val="28"/>
                <w:szCs w:val="28"/>
              </w:rPr>
              <w:t>　</w:t>
            </w:r>
          </w:p>
        </w:tc>
        <w:tc>
          <w:tcPr>
            <w:tcW w:w="1659" w:type="dxa"/>
          </w:tcPr>
          <w:p>
            <w:pPr>
              <w:widowControl/>
              <w:spacing w:line="420" w:lineRule="exact"/>
              <w:jc w:val="center"/>
              <w:rPr>
                <w:rFonts w:ascii="仿宋" w:hAnsi="仿宋" w:eastAsia="仿宋" w:cs="仿宋"/>
                <w:kern w:val="0"/>
                <w:sz w:val="28"/>
                <w:szCs w:val="28"/>
              </w:rPr>
            </w:pPr>
          </w:p>
        </w:tc>
        <w:tc>
          <w:tcPr>
            <w:tcW w:w="1080" w:type="dxa"/>
            <w:gridSpan w:val="2"/>
          </w:tcPr>
          <w:p>
            <w:pPr>
              <w:widowControl/>
              <w:spacing w:line="420" w:lineRule="exact"/>
              <w:jc w:val="center"/>
              <w:rPr>
                <w:rFonts w:ascii="仿宋" w:hAnsi="仿宋" w:eastAsia="仿宋" w:cs="仿宋"/>
                <w:kern w:val="0"/>
                <w:sz w:val="28"/>
                <w:szCs w:val="28"/>
              </w:rPr>
            </w:pPr>
          </w:p>
        </w:tc>
        <w:tc>
          <w:tcPr>
            <w:tcW w:w="874" w:type="dxa"/>
          </w:tcPr>
          <w:p>
            <w:pPr>
              <w:widowControl/>
              <w:spacing w:line="420" w:lineRule="exact"/>
              <w:jc w:val="center"/>
              <w:rPr>
                <w:rFonts w:ascii="仿宋" w:hAnsi="仿宋" w:eastAsia="仿宋" w:cs="仿宋"/>
                <w:kern w:val="0"/>
                <w:sz w:val="28"/>
                <w:szCs w:val="28"/>
              </w:rPr>
            </w:pPr>
          </w:p>
        </w:tc>
        <w:tc>
          <w:tcPr>
            <w:tcW w:w="2970" w:type="dxa"/>
            <w:gridSpan w:val="3"/>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项目申报责任人</w:t>
            </w:r>
          </w:p>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（签名）</w:t>
            </w:r>
          </w:p>
        </w:tc>
        <w:tc>
          <w:tcPr>
            <w:tcW w:w="1337" w:type="dxa"/>
            <w:gridSpan w:val="2"/>
            <w:tcBorders>
              <w:top w:val="nil"/>
              <w:left w:val="nil"/>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w:t>
            </w:r>
          </w:p>
        </w:tc>
      </w:tr>
      <w:tr>
        <w:tblPrEx>
          <w:tblCellMar>
            <w:top w:w="0" w:type="dxa"/>
            <w:left w:w="108" w:type="dxa"/>
            <w:bottom w:w="0" w:type="dxa"/>
            <w:right w:w="108" w:type="dxa"/>
          </w:tblCellMar>
        </w:tblPrEx>
        <w:trPr>
          <w:trHeight w:val="975" w:hRule="atLeast"/>
          <w:jc w:val="center"/>
        </w:trPr>
        <w:tc>
          <w:tcPr>
            <w:tcW w:w="1744" w:type="dxa"/>
            <w:tcBorders>
              <w:top w:val="nil"/>
              <w:left w:val="single" w:color="auto" w:sz="4" w:space="0"/>
              <w:bottom w:val="nil"/>
              <w:right w:val="nil"/>
            </w:tcBorders>
          </w:tcPr>
          <w:p>
            <w:pPr>
              <w:widowControl/>
              <w:spacing w:line="420" w:lineRule="exact"/>
              <w:jc w:val="center"/>
              <w:rPr>
                <w:rFonts w:ascii="仿宋" w:hAnsi="仿宋" w:eastAsia="仿宋" w:cs="仿宋"/>
                <w:kern w:val="0"/>
                <w:sz w:val="28"/>
                <w:szCs w:val="28"/>
              </w:rPr>
            </w:pPr>
            <w:r>
              <w:rPr>
                <w:rFonts w:hint="eastAsia" w:ascii="仿宋" w:hAnsi="仿宋" w:eastAsia="仿宋" w:cs="仿宋"/>
                <w:kern w:val="0"/>
                <w:sz w:val="28"/>
                <w:szCs w:val="28"/>
              </w:rPr>
              <w:t>　</w:t>
            </w:r>
          </w:p>
        </w:tc>
        <w:tc>
          <w:tcPr>
            <w:tcW w:w="1659" w:type="dxa"/>
          </w:tcPr>
          <w:p>
            <w:pPr>
              <w:widowControl/>
              <w:spacing w:line="420" w:lineRule="exact"/>
              <w:jc w:val="center"/>
              <w:rPr>
                <w:rFonts w:ascii="仿宋" w:hAnsi="仿宋" w:eastAsia="仿宋" w:cs="仿宋"/>
                <w:kern w:val="0"/>
                <w:sz w:val="28"/>
                <w:szCs w:val="28"/>
              </w:rPr>
            </w:pPr>
          </w:p>
        </w:tc>
        <w:tc>
          <w:tcPr>
            <w:tcW w:w="1080" w:type="dxa"/>
            <w:gridSpan w:val="2"/>
          </w:tcPr>
          <w:p>
            <w:pPr>
              <w:widowControl/>
              <w:spacing w:line="420" w:lineRule="exact"/>
              <w:jc w:val="center"/>
              <w:rPr>
                <w:rFonts w:ascii="仿宋" w:hAnsi="仿宋" w:eastAsia="仿宋" w:cs="仿宋"/>
                <w:kern w:val="0"/>
                <w:sz w:val="28"/>
                <w:szCs w:val="28"/>
              </w:rPr>
            </w:pPr>
          </w:p>
        </w:tc>
        <w:tc>
          <w:tcPr>
            <w:tcW w:w="874" w:type="dxa"/>
          </w:tcPr>
          <w:p>
            <w:pPr>
              <w:widowControl/>
              <w:spacing w:line="420" w:lineRule="exact"/>
              <w:jc w:val="center"/>
              <w:rPr>
                <w:rFonts w:ascii="仿宋" w:hAnsi="仿宋" w:eastAsia="仿宋" w:cs="仿宋"/>
                <w:kern w:val="0"/>
                <w:sz w:val="28"/>
                <w:szCs w:val="28"/>
              </w:rPr>
            </w:pPr>
          </w:p>
        </w:tc>
        <w:tc>
          <w:tcPr>
            <w:tcW w:w="2970" w:type="dxa"/>
            <w:gridSpan w:val="3"/>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项目主体负责人</w:t>
            </w:r>
          </w:p>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 xml:space="preserve">（签名） </w:t>
            </w:r>
          </w:p>
        </w:tc>
        <w:tc>
          <w:tcPr>
            <w:tcW w:w="1337" w:type="dxa"/>
            <w:gridSpan w:val="2"/>
            <w:tcBorders>
              <w:top w:val="nil"/>
              <w:left w:val="nil"/>
              <w:bottom w:val="nil"/>
              <w:right w:val="single" w:color="auto" w:sz="4" w:space="0"/>
            </w:tcBorders>
            <w:vAlign w:val="center"/>
          </w:tcPr>
          <w:p>
            <w:pPr>
              <w:widowControl/>
              <w:spacing w:line="420" w:lineRule="exact"/>
              <w:jc w:val="left"/>
              <w:rPr>
                <w:rFonts w:ascii="仿宋" w:hAnsi="仿宋" w:eastAsia="仿宋" w:cs="仿宋"/>
                <w:kern w:val="0"/>
                <w:sz w:val="28"/>
                <w:szCs w:val="28"/>
              </w:rPr>
            </w:pPr>
            <w:r>
              <w:rPr>
                <w:rFonts w:hint="eastAsia" w:ascii="仿宋" w:hAnsi="仿宋" w:eastAsia="仿宋" w:cs="仿宋"/>
                <w:kern w:val="0"/>
                <w:sz w:val="28"/>
                <w:szCs w:val="28"/>
              </w:rPr>
              <w:t>（公章）　</w:t>
            </w:r>
          </w:p>
        </w:tc>
      </w:tr>
      <w:tr>
        <w:tblPrEx>
          <w:tblCellMar>
            <w:top w:w="0" w:type="dxa"/>
            <w:left w:w="108" w:type="dxa"/>
            <w:bottom w:w="0" w:type="dxa"/>
            <w:right w:w="108" w:type="dxa"/>
          </w:tblCellMar>
        </w:tblPrEx>
        <w:trPr>
          <w:trHeight w:val="1359" w:hRule="atLeast"/>
          <w:jc w:val="center"/>
        </w:trPr>
        <w:tc>
          <w:tcPr>
            <w:tcW w:w="1744" w:type="dxa"/>
            <w:tcBorders>
              <w:top w:val="nil"/>
              <w:left w:val="single" w:color="auto" w:sz="4" w:space="0"/>
              <w:bottom w:val="single" w:color="auto" w:sz="4" w:space="0"/>
              <w:right w:val="nil"/>
            </w:tcBorders>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659" w:type="dxa"/>
            <w:tcBorders>
              <w:top w:val="nil"/>
              <w:left w:val="nil"/>
              <w:bottom w:val="single" w:color="auto" w:sz="4" w:space="0"/>
              <w:right w:val="nil"/>
            </w:tcBorders>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080" w:type="dxa"/>
            <w:gridSpan w:val="2"/>
            <w:tcBorders>
              <w:top w:val="nil"/>
              <w:left w:val="nil"/>
              <w:bottom w:val="single" w:color="auto" w:sz="4" w:space="0"/>
              <w:right w:val="nil"/>
            </w:tcBorders>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874" w:type="dxa"/>
            <w:tcBorders>
              <w:top w:val="nil"/>
              <w:left w:val="nil"/>
              <w:bottom w:val="single" w:color="auto" w:sz="4" w:space="0"/>
              <w:right w:val="nil"/>
            </w:tcBorders>
          </w:tcPr>
          <w:p>
            <w:pPr>
              <w:widowControl/>
              <w:spacing w:line="420" w:lineRule="exact"/>
              <w:jc w:val="center"/>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nil"/>
            </w:tcBorders>
            <w:vAlign w:val="center"/>
          </w:tcPr>
          <w:p>
            <w:pPr>
              <w:widowControl/>
              <w:spacing w:line="420" w:lineRule="exact"/>
              <w:jc w:val="left"/>
              <w:rPr>
                <w:rFonts w:ascii="Times New Roman" w:hAnsi="Times New Roman"/>
                <w:kern w:val="0"/>
                <w:sz w:val="24"/>
                <w:szCs w:val="24"/>
              </w:rPr>
            </w:pPr>
            <w:r>
              <w:rPr>
                <w:rFonts w:hint="eastAsia" w:ascii="仿宋" w:hAnsi="仿宋" w:eastAsia="仿宋" w:cs="仿宋"/>
                <w:kern w:val="0"/>
                <w:sz w:val="30"/>
                <w:szCs w:val="30"/>
              </w:rPr>
              <w:t>日期：</w:t>
            </w:r>
          </w:p>
        </w:tc>
        <w:tc>
          <w:tcPr>
            <w:tcW w:w="1235" w:type="dxa"/>
            <w:tcBorders>
              <w:top w:val="nil"/>
              <w:left w:val="nil"/>
              <w:bottom w:val="single" w:color="auto" w:sz="4" w:space="0"/>
              <w:right w:val="nil"/>
            </w:tcBorders>
            <w:vAlign w:val="center"/>
          </w:tcPr>
          <w:p>
            <w:pPr>
              <w:widowControl/>
              <w:spacing w:line="420" w:lineRule="exact"/>
              <w:jc w:val="left"/>
              <w:rPr>
                <w:rFonts w:ascii="Times New Roman" w:hAnsi="Times New Roman"/>
                <w:kern w:val="0"/>
                <w:sz w:val="24"/>
                <w:szCs w:val="24"/>
              </w:rPr>
            </w:pPr>
            <w:r>
              <w:rPr>
                <w:rFonts w:ascii="Times New Roman" w:hAnsi="Times New Roman"/>
                <w:kern w:val="0"/>
                <w:sz w:val="24"/>
                <w:szCs w:val="24"/>
              </w:rPr>
              <w:t>　</w:t>
            </w:r>
          </w:p>
        </w:tc>
        <w:tc>
          <w:tcPr>
            <w:tcW w:w="1371" w:type="dxa"/>
            <w:gridSpan w:val="3"/>
            <w:tcBorders>
              <w:top w:val="nil"/>
              <w:left w:val="nil"/>
              <w:bottom w:val="single" w:color="auto" w:sz="4" w:space="0"/>
              <w:right w:val="single" w:color="auto" w:sz="4" w:space="0"/>
            </w:tcBorders>
          </w:tcPr>
          <w:p>
            <w:pPr>
              <w:widowControl/>
              <w:spacing w:line="420" w:lineRule="exact"/>
              <w:jc w:val="center"/>
              <w:rPr>
                <w:rFonts w:ascii="Times New Roman" w:hAnsi="Times New Roman"/>
                <w:kern w:val="0"/>
                <w:sz w:val="22"/>
              </w:rPr>
            </w:pPr>
            <w:r>
              <w:rPr>
                <w:rFonts w:ascii="Times New Roman" w:hAnsi="Times New Roman"/>
                <w:kern w:val="0"/>
                <w:sz w:val="22"/>
              </w:rPr>
              <w:t>　</w:t>
            </w:r>
          </w:p>
          <w:p>
            <w:pPr>
              <w:widowControl/>
              <w:spacing w:line="420" w:lineRule="exact"/>
              <w:jc w:val="center"/>
              <w:rPr>
                <w:rFonts w:ascii="Times New Roman" w:hAnsi="Times New Roman"/>
                <w:kern w:val="0"/>
                <w:sz w:val="22"/>
              </w:rPr>
            </w:pPr>
            <w:r>
              <w:rPr>
                <w:rFonts w:ascii="Times New Roman" w:hAnsi="Times New Roman"/>
                <w:kern w:val="0"/>
                <w:sz w:val="22"/>
              </w:rPr>
              <w:t>　</w:t>
            </w:r>
          </w:p>
        </w:tc>
      </w:tr>
    </w:tbl>
    <w:p/>
    <w:p>
      <w:pPr>
        <w:spacing w:line="560" w:lineRule="exact"/>
        <w:rPr>
          <w:rFonts w:ascii="仿宋" w:hAnsi="仿宋" w:eastAsia="仿宋" w:cs="仿宋"/>
          <w:sz w:val="32"/>
          <w:szCs w:val="32"/>
        </w:rPr>
      </w:pPr>
    </w:p>
    <w:p>
      <w:pPr>
        <w:spacing w:line="560" w:lineRule="exact"/>
        <w:rPr>
          <w:rFonts w:eastAsia="方正小标宋简体"/>
          <w:sz w:val="32"/>
          <w:szCs w:val="32"/>
        </w:rPr>
      </w:pPr>
      <w:r>
        <w:rPr>
          <w:rFonts w:hint="eastAsia" w:eastAsia="仿宋_GB2312"/>
          <w:sz w:val="32"/>
          <w:szCs w:val="32"/>
        </w:rPr>
        <w:t>附件6：</w:t>
      </w:r>
    </w:p>
    <w:p>
      <w:pPr>
        <w:spacing w:line="540" w:lineRule="exact"/>
        <w:jc w:val="center"/>
        <w:rPr>
          <w:rFonts w:ascii="方正小标宋简体" w:hAnsi="华文中宋" w:eastAsia="方正小标宋简体"/>
          <w:w w:val="90"/>
          <w:sz w:val="44"/>
          <w:szCs w:val="44"/>
        </w:rPr>
      </w:pPr>
      <w:r>
        <w:rPr>
          <w:rFonts w:hint="eastAsia" w:ascii="方正小标宋简体" w:hAnsi="华文中宋" w:eastAsia="方正小标宋简体"/>
          <w:w w:val="90"/>
          <w:sz w:val="44"/>
          <w:szCs w:val="44"/>
        </w:rPr>
        <w:t>2019年省以上农业科技创新与推广项目申报推荐表</w:t>
      </w:r>
    </w:p>
    <w:p>
      <w:pPr>
        <w:spacing w:line="540" w:lineRule="exact"/>
        <w:rPr>
          <w:rFonts w:ascii="方正仿宋_GBK" w:hAnsi="楷体" w:eastAsia="方正仿宋_GBK"/>
          <w:b/>
          <w:color w:val="000000"/>
          <w:kern w:val="0"/>
          <w:sz w:val="32"/>
          <w:szCs w:val="32"/>
        </w:rPr>
      </w:pPr>
    </w:p>
    <w:p>
      <w:pPr>
        <w:spacing w:line="540" w:lineRule="exact"/>
        <w:rPr>
          <w:rFonts w:ascii="仿宋_GB2312" w:hAnsi="楷体" w:eastAsia="仿宋_GB2312"/>
          <w:color w:val="000000"/>
          <w:kern w:val="0"/>
          <w:sz w:val="32"/>
          <w:szCs w:val="32"/>
        </w:rPr>
      </w:pPr>
      <w:r>
        <w:rPr>
          <w:rFonts w:hint="eastAsia" w:ascii="仿宋_GB2312" w:hAnsi="楷体" w:eastAsia="仿宋_GB2312"/>
          <w:color w:val="000000"/>
          <w:kern w:val="0"/>
          <w:sz w:val="32"/>
          <w:szCs w:val="32"/>
        </w:rPr>
        <w:t>如皋市农业农村局、如皋市财政局：</w:t>
      </w:r>
    </w:p>
    <w:p>
      <w:pPr>
        <w:spacing w:line="540" w:lineRule="exact"/>
        <w:ind w:firstLine="640" w:firstLineChars="200"/>
        <w:rPr>
          <w:rFonts w:ascii="仿宋_GB2312" w:hAnsi="仿宋" w:eastAsia="仿宋_GB2312"/>
          <w:sz w:val="32"/>
          <w:szCs w:val="32"/>
        </w:rPr>
      </w:pPr>
      <w:r>
        <w:rPr>
          <w:rFonts w:hint="eastAsia" w:ascii="仿宋_GB2312" w:hAnsi="仿宋" w:eastAsia="仿宋_GB2312"/>
          <w:color w:val="000000"/>
          <w:kern w:val="0"/>
          <w:sz w:val="32"/>
          <w:szCs w:val="32"/>
        </w:rPr>
        <w:t>根据</w:t>
      </w:r>
      <w:r>
        <w:rPr>
          <w:rFonts w:hint="eastAsia" w:ascii="仿宋_GB2312" w:hAnsi="仿宋" w:eastAsia="仿宋_GB2312"/>
          <w:color w:val="000000"/>
          <w:sz w:val="32"/>
          <w:szCs w:val="32"/>
        </w:rPr>
        <w:t>江苏省财政厅、江苏省农业农村厅《关于下达2019年省以上农业科技创新与推广专项资金预算及实施意见的通知》（苏农计</w:t>
      </w:r>
      <w:r>
        <w:rPr>
          <w:rFonts w:hint="eastAsia" w:ascii="仿宋_GB2312" w:hAnsi="仿宋_GB2312" w:eastAsia="仿宋_GB2312" w:cs="仿宋_GB2312"/>
          <w:sz w:val="32"/>
          <w:szCs w:val="32"/>
        </w:rPr>
        <w:t>〔2019〕</w:t>
      </w:r>
      <w:r>
        <w:rPr>
          <w:rFonts w:hint="eastAsia" w:ascii="仿宋_GB2312" w:hAnsi="仿宋" w:eastAsia="仿宋_GB2312"/>
          <w:color w:val="000000"/>
          <w:sz w:val="32"/>
          <w:szCs w:val="32"/>
        </w:rPr>
        <w:t>17号、苏财农</w:t>
      </w:r>
      <w:r>
        <w:rPr>
          <w:rFonts w:hint="eastAsia" w:ascii="仿宋_GB2312" w:hAnsi="仿宋_GB2312" w:eastAsia="仿宋_GB2312" w:cs="仿宋_GB2312"/>
          <w:sz w:val="32"/>
          <w:szCs w:val="32"/>
        </w:rPr>
        <w:t>〔2019〕</w:t>
      </w:r>
      <w:r>
        <w:rPr>
          <w:rFonts w:hint="eastAsia" w:ascii="仿宋_GB2312" w:hAnsi="仿宋" w:eastAsia="仿宋_GB2312"/>
          <w:color w:val="000000"/>
          <w:sz w:val="32"/>
          <w:szCs w:val="32"/>
        </w:rPr>
        <w:t>38号）</w:t>
      </w:r>
      <w:r>
        <w:rPr>
          <w:rFonts w:hint="eastAsia" w:ascii="仿宋_GB2312" w:hAnsi="仿宋" w:eastAsia="仿宋_GB2312"/>
          <w:color w:val="000000"/>
          <w:kern w:val="0"/>
          <w:sz w:val="32"/>
          <w:szCs w:val="32"/>
        </w:rPr>
        <w:t>精神，我辖区内的以下</w:t>
      </w:r>
      <w:r>
        <w:rPr>
          <w:rFonts w:hint="eastAsia" w:ascii="仿宋_GB2312" w:hAnsi="仿宋" w:eastAsia="仿宋_GB2312"/>
          <w:color w:val="000000"/>
          <w:sz w:val="32"/>
          <w:szCs w:val="32"/>
        </w:rPr>
        <w:t>项目，经审核，近三年无严重失信记录且</w:t>
      </w:r>
      <w:r>
        <w:rPr>
          <w:rFonts w:hint="eastAsia" w:ascii="仿宋_GB2312" w:hAnsi="仿宋" w:eastAsia="仿宋_GB2312"/>
          <w:sz w:val="32"/>
          <w:szCs w:val="32"/>
        </w:rPr>
        <w:t>符合申报要求，请予立项。</w:t>
      </w:r>
    </w:p>
    <w:tbl>
      <w:tblPr>
        <w:tblStyle w:val="5"/>
        <w:tblW w:w="8951" w:type="dxa"/>
        <w:tblInd w:w="0" w:type="dxa"/>
        <w:tblLayout w:type="fixed"/>
        <w:tblCellMar>
          <w:top w:w="0" w:type="dxa"/>
          <w:left w:w="108" w:type="dxa"/>
          <w:bottom w:w="0" w:type="dxa"/>
          <w:right w:w="108" w:type="dxa"/>
        </w:tblCellMar>
      </w:tblPr>
      <w:tblGrid>
        <w:gridCol w:w="1668"/>
        <w:gridCol w:w="2835"/>
        <w:gridCol w:w="2004"/>
        <w:gridCol w:w="2444"/>
      </w:tblGrid>
      <w:tr>
        <w:tblPrEx>
          <w:tblCellMar>
            <w:top w:w="0" w:type="dxa"/>
            <w:left w:w="108" w:type="dxa"/>
            <w:bottom w:w="0" w:type="dxa"/>
            <w:right w:w="108" w:type="dxa"/>
          </w:tblCellMar>
        </w:tblPrEx>
        <w:trPr>
          <w:trHeight w:val="522" w:hRule="atLeast"/>
        </w:trPr>
        <w:tc>
          <w:tcPr>
            <w:tcW w:w="1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支持方向</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c>
          <w:tcPr>
            <w:tcW w:w="200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项目名称</w:t>
            </w:r>
          </w:p>
        </w:tc>
        <w:tc>
          <w:tcPr>
            <w:tcW w:w="244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r>
      <w:tr>
        <w:tblPrEx>
          <w:tblCellMar>
            <w:top w:w="0" w:type="dxa"/>
            <w:left w:w="108" w:type="dxa"/>
            <w:bottom w:w="0" w:type="dxa"/>
            <w:right w:w="108" w:type="dxa"/>
          </w:tblCellMar>
        </w:tblPrEx>
        <w:trPr>
          <w:trHeight w:val="522" w:hRule="atLeast"/>
        </w:trPr>
        <w:tc>
          <w:tcPr>
            <w:tcW w:w="1668"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建设内容</w:t>
            </w:r>
          </w:p>
        </w:tc>
        <w:tc>
          <w:tcPr>
            <w:tcW w:w="7283"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r>
      <w:tr>
        <w:tblPrEx>
          <w:tblCellMar>
            <w:top w:w="0" w:type="dxa"/>
            <w:left w:w="108" w:type="dxa"/>
            <w:bottom w:w="0" w:type="dxa"/>
            <w:right w:w="108" w:type="dxa"/>
          </w:tblCellMar>
        </w:tblPrEx>
        <w:trPr>
          <w:trHeight w:val="522" w:hRule="atLeast"/>
        </w:trPr>
        <w:tc>
          <w:tcPr>
            <w:tcW w:w="1668"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联系人</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c>
          <w:tcPr>
            <w:tcW w:w="200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联系电话</w:t>
            </w:r>
          </w:p>
        </w:tc>
        <w:tc>
          <w:tcPr>
            <w:tcW w:w="244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r>
      <w:tr>
        <w:tblPrEx>
          <w:tblCellMar>
            <w:top w:w="0" w:type="dxa"/>
            <w:left w:w="108" w:type="dxa"/>
            <w:bottom w:w="0" w:type="dxa"/>
            <w:right w:w="108" w:type="dxa"/>
          </w:tblCellMar>
        </w:tblPrEx>
        <w:trPr>
          <w:trHeight w:val="522" w:hRule="atLeast"/>
        </w:trPr>
        <w:tc>
          <w:tcPr>
            <w:tcW w:w="1668"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项目总投资</w:t>
            </w:r>
          </w:p>
        </w:tc>
        <w:tc>
          <w:tcPr>
            <w:tcW w:w="2835"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c>
          <w:tcPr>
            <w:tcW w:w="200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其中申请省以上财政补助</w:t>
            </w:r>
          </w:p>
        </w:tc>
        <w:tc>
          <w:tcPr>
            <w:tcW w:w="244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楷体_GB2312" w:eastAsia="楷体_GB2312" w:cs="宋体" w:hAnsiTheme="minorEastAsia"/>
                <w:kern w:val="0"/>
                <w:sz w:val="28"/>
                <w:szCs w:val="28"/>
              </w:rPr>
            </w:pPr>
            <w:r>
              <w:rPr>
                <w:rFonts w:hint="eastAsia" w:ascii="楷体_GB2312" w:eastAsia="楷体_GB2312" w:cs="宋体" w:hAnsiTheme="minorEastAsia"/>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trPr>
        <w:tc>
          <w:tcPr>
            <w:tcW w:w="4503" w:type="dxa"/>
            <w:gridSpan w:val="2"/>
          </w:tcPr>
          <w:p>
            <w:pPr>
              <w:rPr>
                <w:rFonts w:ascii="楷体_GB2312" w:eastAsia="楷体_GB2312" w:hAnsiTheme="minorEastAsia"/>
                <w:sz w:val="28"/>
                <w:szCs w:val="28"/>
              </w:rPr>
            </w:pPr>
            <w:r>
              <w:rPr>
                <w:rFonts w:hint="eastAsia" w:ascii="楷体_GB2312" w:eastAsia="楷体_GB2312" w:hAnsiTheme="minorEastAsia"/>
                <w:sz w:val="28"/>
                <w:szCs w:val="28"/>
              </w:rPr>
              <w:t>镇（区、街道）农业服务中心意见：</w:t>
            </w:r>
          </w:p>
          <w:p>
            <w:pPr>
              <w:rPr>
                <w:rFonts w:ascii="楷体_GB2312" w:eastAsia="楷体_GB2312" w:hAnsiTheme="minorEastAsia"/>
                <w:sz w:val="28"/>
                <w:szCs w:val="28"/>
              </w:rPr>
            </w:pPr>
          </w:p>
          <w:p>
            <w:pPr>
              <w:rPr>
                <w:rFonts w:ascii="楷体_GB2312" w:eastAsia="楷体_GB2312" w:hAnsiTheme="minorEastAsia"/>
                <w:sz w:val="28"/>
                <w:szCs w:val="28"/>
              </w:rPr>
            </w:pPr>
          </w:p>
          <w:p>
            <w:pPr>
              <w:ind w:firstLine="420" w:firstLineChars="150"/>
              <w:rPr>
                <w:rFonts w:ascii="楷体_GB2312" w:eastAsia="楷体_GB2312" w:hAnsiTheme="minorEastAsia"/>
                <w:sz w:val="28"/>
                <w:szCs w:val="28"/>
              </w:rPr>
            </w:pPr>
            <w:r>
              <w:rPr>
                <w:rFonts w:hint="eastAsia" w:ascii="楷体_GB2312" w:eastAsia="楷体_GB2312" w:hAnsiTheme="minorEastAsia"/>
                <w:sz w:val="28"/>
                <w:szCs w:val="28"/>
              </w:rPr>
              <w:t>　（公章）　　年　月　日</w:t>
            </w:r>
          </w:p>
        </w:tc>
        <w:tc>
          <w:tcPr>
            <w:tcW w:w="4448" w:type="dxa"/>
            <w:gridSpan w:val="2"/>
          </w:tcPr>
          <w:p>
            <w:pPr>
              <w:rPr>
                <w:rFonts w:ascii="楷体_GB2312" w:eastAsia="楷体_GB2312" w:hAnsiTheme="minorEastAsia"/>
                <w:sz w:val="28"/>
                <w:szCs w:val="28"/>
              </w:rPr>
            </w:pPr>
            <w:r>
              <w:rPr>
                <w:rFonts w:hint="eastAsia" w:ascii="楷体_GB2312" w:eastAsia="楷体_GB2312" w:hAnsiTheme="minorEastAsia"/>
                <w:sz w:val="28"/>
                <w:szCs w:val="28"/>
              </w:rPr>
              <w:t>镇（区、街道）财政所意见：</w:t>
            </w:r>
          </w:p>
          <w:p>
            <w:pPr>
              <w:rPr>
                <w:rFonts w:ascii="楷体_GB2312" w:eastAsia="楷体_GB2312" w:hAnsiTheme="minorEastAsia"/>
                <w:sz w:val="28"/>
                <w:szCs w:val="28"/>
              </w:rPr>
            </w:pPr>
          </w:p>
          <w:p>
            <w:pPr>
              <w:rPr>
                <w:rFonts w:ascii="楷体_GB2312" w:eastAsia="楷体_GB2312" w:hAnsiTheme="minorEastAsia"/>
                <w:sz w:val="28"/>
                <w:szCs w:val="28"/>
              </w:rPr>
            </w:pPr>
          </w:p>
          <w:p>
            <w:pPr>
              <w:ind w:firstLine="700" w:firstLineChars="250"/>
              <w:rPr>
                <w:rFonts w:ascii="楷体_GB2312" w:eastAsia="楷体_GB2312" w:hAnsiTheme="minorEastAsia"/>
                <w:sz w:val="28"/>
                <w:szCs w:val="28"/>
              </w:rPr>
            </w:pPr>
            <w:r>
              <w:rPr>
                <w:rFonts w:hint="eastAsia" w:ascii="楷体_GB2312" w:eastAsia="楷体_GB2312" w:hAnsiTheme="minorEastAsia"/>
                <w:sz w:val="28"/>
                <w:szCs w:val="28"/>
              </w:rPr>
              <w:t xml:space="preserve">（公章）　 　年　月 日  </w:t>
            </w:r>
          </w:p>
          <w:p>
            <w:pPr>
              <w:rPr>
                <w:rFonts w:ascii="楷体_GB2312" w:eastAsia="楷体_GB2312"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8951" w:type="dxa"/>
            <w:gridSpan w:val="4"/>
          </w:tcPr>
          <w:p>
            <w:pPr>
              <w:rPr>
                <w:rFonts w:ascii="楷体_GB2312" w:eastAsia="楷体_GB2312" w:hAnsiTheme="minorEastAsia"/>
                <w:sz w:val="28"/>
                <w:szCs w:val="28"/>
              </w:rPr>
            </w:pPr>
            <w:r>
              <w:rPr>
                <w:rFonts w:hint="eastAsia" w:ascii="楷体_GB2312" w:eastAsia="楷体_GB2312" w:hAnsiTheme="minorEastAsia"/>
                <w:sz w:val="28"/>
                <w:szCs w:val="28"/>
              </w:rPr>
              <w:t>镇（区、街道）政府（管委会）意见：</w:t>
            </w:r>
          </w:p>
          <w:p>
            <w:pPr>
              <w:rPr>
                <w:rFonts w:ascii="楷体_GB2312" w:eastAsia="楷体_GB2312" w:hAnsiTheme="minorEastAsia"/>
                <w:sz w:val="28"/>
                <w:szCs w:val="28"/>
              </w:rPr>
            </w:pPr>
          </w:p>
          <w:p>
            <w:pPr>
              <w:rPr>
                <w:rFonts w:ascii="楷体_GB2312" w:eastAsia="楷体_GB2312" w:hAnsiTheme="minorEastAsia"/>
                <w:sz w:val="28"/>
                <w:szCs w:val="28"/>
              </w:rPr>
            </w:pPr>
          </w:p>
          <w:p>
            <w:pPr>
              <w:rPr>
                <w:rFonts w:ascii="楷体_GB2312" w:eastAsia="楷体_GB2312" w:hAnsiTheme="minorEastAsia"/>
                <w:sz w:val="28"/>
                <w:szCs w:val="28"/>
              </w:rPr>
            </w:pPr>
            <w:r>
              <w:rPr>
                <w:rFonts w:hint="eastAsia" w:ascii="楷体_GB2312" w:eastAsia="楷体_GB2312" w:hAnsiTheme="minorEastAsia"/>
                <w:sz w:val="28"/>
                <w:szCs w:val="28"/>
              </w:rPr>
              <w:t>　　　　　　　　　　      　　　（公章）　　年　月　日</w:t>
            </w:r>
          </w:p>
        </w:tc>
      </w:tr>
    </w:tbl>
    <w:p>
      <w:pPr>
        <w:rPr>
          <w:rFonts w:ascii="楷体_GB2312" w:eastAsia="楷体_GB2312"/>
        </w:rPr>
      </w:pPr>
    </w:p>
    <w:p/>
    <w:sectPr>
      <w:pgSz w:w="11906" w:h="16838"/>
      <w:pgMar w:top="1440" w:right="1463" w:bottom="1440" w:left="151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4D9C12"/>
    <w:multiLevelType w:val="singleLevel"/>
    <w:tmpl w:val="C24D9C1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0FD"/>
    <w:rsid w:val="0002131F"/>
    <w:rsid w:val="0041216B"/>
    <w:rsid w:val="004A0547"/>
    <w:rsid w:val="00584325"/>
    <w:rsid w:val="008A375D"/>
    <w:rsid w:val="009F0301"/>
    <w:rsid w:val="00AA10FD"/>
    <w:rsid w:val="00B61E43"/>
    <w:rsid w:val="00C94F3D"/>
    <w:rsid w:val="00E255EA"/>
    <w:rsid w:val="00F7300B"/>
    <w:rsid w:val="00FC4990"/>
    <w:rsid w:val="286B3753"/>
    <w:rsid w:val="2D790A83"/>
    <w:rsid w:val="3929508D"/>
    <w:rsid w:val="53F41D7D"/>
    <w:rsid w:val="54A52AB3"/>
    <w:rsid w:val="6C8075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unhideWhenUsed/>
    <w:qFormat/>
    <w:uiPriority w:val="99"/>
    <w:rPr>
      <w:color w:val="0000FF" w:themeColor="hyperlink"/>
      <w:u w:val="single"/>
    </w:rPr>
  </w:style>
  <w:style w:type="character" w:customStyle="1" w:styleId="10">
    <w:name w:val="页眉 Char"/>
    <w:basedOn w:val="7"/>
    <w:link w:val="3"/>
    <w:semiHidden/>
    <w:qFormat/>
    <w:uiPriority w:val="99"/>
    <w:rPr>
      <w:sz w:val="18"/>
      <w:szCs w:val="18"/>
    </w:rPr>
  </w:style>
  <w:style w:type="character" w:customStyle="1" w:styleId="11">
    <w:name w:val="页脚 Char"/>
    <w:basedOn w:val="7"/>
    <w:link w:val="2"/>
    <w:semiHidden/>
    <w:uiPriority w:val="99"/>
    <w:rPr>
      <w:sz w:val="18"/>
      <w:szCs w:val="18"/>
    </w:rPr>
  </w:style>
  <w:style w:type="paragraph" w:customStyle="1" w:styleId="12">
    <w:name w:val="msonormalcxsplast"/>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1214</Words>
  <Characters>6926</Characters>
  <Lines>57</Lines>
  <Paragraphs>16</Paragraphs>
  <TotalTime>39</TotalTime>
  <ScaleCrop>false</ScaleCrop>
  <LinksUpToDate>false</LinksUpToDate>
  <CharactersWithSpaces>8124</CharactersWithSpaces>
  <Application>WPS Office_11.1.0.9330_F1E327BC-269C-435d-A152-05C5408002CA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2019-10-16T01:00:00Z</dcterms:created>
  <dc:creator>lenovo</dc:creator>
  <cp:lastModifiedBy>NTKO</cp:lastModifiedBy>
  <cp:lastPrinted>2019-11-28T08:04:00Z</cp:lastPrinted>
  <dcterms:modified xsi:type="dcterms:W3CDTF">2019-12-27T01:22:58Z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2052-11.1.0.9330</vt:lpwstr>
  </property>
</Properties>
</file>